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0"/>
          <w:szCs w:val="20"/>
          <w:u w:val="single"/>
        </w:rPr>
      </w:pP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TEMATICKÝ PLÁN                                                               vyučovací předmět:  ČESKÝ JAZYK                                                  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3. ročník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__________   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0"/>
          <w:szCs w:val="20"/>
          <w:u w:val="single"/>
        </w:rPr>
      </w:pPr>
      <w:bookmarkStart w:colFirst="0" w:colLast="0" w:name="_heading=h.bof0yjffuqtz" w:id="0"/>
      <w:bookmarkEnd w:id="0"/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                                                                 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Layout w:type="fixed"/>
        <w:tblLook w:val="0000"/>
      </w:tblPr>
      <w:tblGrid>
        <w:gridCol w:w="4230"/>
        <w:gridCol w:w="4710"/>
        <w:gridCol w:w="4395"/>
        <w:gridCol w:w="1485"/>
        <w:tblGridChange w:id="0">
          <w:tblGrid>
            <w:gridCol w:w="4230"/>
            <w:gridCol w:w="4710"/>
            <w:gridCol w:w="4395"/>
            <w:gridCol w:w="14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(konkretizovaný výstup)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(konkretizované učivo)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zaměření na rozvíjení 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klíčových kompetencí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Poznámky, zařazení průř. témat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ZÁŘÍ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rozliší větu, slovo, slabiku a hlásku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píše správně písmeno na začátku věty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rozlišuje zvukovou i grafickou podobu slova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píše správně slova 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rozliší druhy hlásek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odůvodňuje a správně píše u/ú/ů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píše správně y/i po tvrd. a měk. souhl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rozlišuje psaní velkých písmen u vlastních jmen osob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řadí slova podle abecedy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píše správně souhlásky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uvnitř 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na konci slova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rozlišuje souhlásky znělé a neznělé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JAZYKOVÁ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0"/>
                <w:szCs w:val="20"/>
                <w:u w:val="single"/>
                <w:rtl w:val="0"/>
              </w:rPr>
              <w:t xml:space="preserve">Opakování učiva 2. ročníku.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věta, - slovo, slabika, slova neslabičná</w:t>
            </w:r>
          </w:p>
          <w:p w:rsidR="00000000" w:rsidDel="00000000" w:rsidP="00000000" w:rsidRDefault="00000000" w:rsidRPr="00000000" w14:paraId="0000001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dě,tě,ně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bě, pě, vě, mě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druhy hlásek</w:t>
            </w:r>
          </w:p>
          <w:p w:rsidR="00000000" w:rsidDel="00000000" w:rsidP="00000000" w:rsidRDefault="00000000" w:rsidRPr="00000000" w14:paraId="0000002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u/ú/ů</w:t>
            </w:r>
          </w:p>
          <w:p w:rsidR="00000000" w:rsidDel="00000000" w:rsidP="00000000" w:rsidRDefault="00000000" w:rsidRPr="00000000" w14:paraId="0000002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tvrdé a měkké slabiky</w:t>
            </w:r>
          </w:p>
          <w:p w:rsidR="00000000" w:rsidDel="00000000" w:rsidP="00000000" w:rsidRDefault="00000000" w:rsidRPr="00000000" w14:paraId="0000002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abeceda</w:t>
            </w:r>
          </w:p>
          <w:p w:rsidR="00000000" w:rsidDel="00000000" w:rsidP="00000000" w:rsidRDefault="00000000" w:rsidRPr="00000000" w14:paraId="0000002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vlastní jména</w:t>
            </w:r>
          </w:p>
          <w:p w:rsidR="00000000" w:rsidDel="00000000" w:rsidP="00000000" w:rsidRDefault="00000000" w:rsidRPr="00000000" w14:paraId="0000002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párové souhlásky na konci a uvnitř slov</w:t>
            </w:r>
          </w:p>
          <w:p w:rsidR="00000000" w:rsidDel="00000000" w:rsidP="00000000" w:rsidRDefault="00000000" w:rsidRPr="00000000" w14:paraId="0000002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význam získaných dovedností a znalostí pro běžný život.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pozdraví, rozloučí 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volí vhodné verbální i neverbální prostředky řeči v běžných školních i mimoškolních situacích</w:t>
            </w:r>
          </w:p>
          <w:p w:rsidR="00000000" w:rsidDel="00000000" w:rsidP="00000000" w:rsidRDefault="00000000" w:rsidRPr="00000000" w14:paraId="00000033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 základě vlastních zážitků tvoří krátký mluvený projev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SLOH</w:t>
            </w:r>
          </w:p>
          <w:p w:rsidR="00000000" w:rsidDel="00000000" w:rsidP="00000000" w:rsidRDefault="00000000" w:rsidRPr="00000000" w14:paraId="0000003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Pozdrav a rozloučení</w:t>
            </w:r>
          </w:p>
          <w:p w:rsidR="00000000" w:rsidDel="00000000" w:rsidP="00000000" w:rsidRDefault="00000000" w:rsidRPr="00000000" w14:paraId="00000037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Vypravování, krátký mluvený projev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k získání a výměně informací využije všech komunikačních prostředků, které ovládá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rozlišuje, zda mluví se svým vrstevníkem nebo dospělým a přizpůsobí tomu svou mluvu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mluví nahlas a zřetelně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1"/>
              </w:numPr>
              <w:ind w:left="0" w:hanging="2"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při vyprávění dodržuje chronologii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plynule čte s porozuměním texty přiměřeného rozsahu a náročnosti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vyjadřuje své pocity z přečteného textu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předčítá nahlas se správným větným přízvukem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 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orientuje se v knize, respektuje třídění na kapitoly a příběhy, naslouchá předčítanému textu a rekapituluje text – diskutuje o netradičních reakcích postav – vymýšlí vlastní řešení situace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potichu s porozuměním, odpovídá na konkrétní kladenou otázku související s dějem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ČTENÍ</w:t>
            </w:r>
          </w:p>
          <w:p w:rsidR="00000000" w:rsidDel="00000000" w:rsidP="00000000" w:rsidRDefault="00000000" w:rsidRPr="00000000" w14:paraId="0000004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Plynulé čtení vět a souvětí.</w:t>
            </w:r>
          </w:p>
          <w:p w:rsidR="00000000" w:rsidDel="00000000" w:rsidP="00000000" w:rsidRDefault="00000000" w:rsidRPr="00000000" w14:paraId="0000004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Členění textu a větného přízvuku</w:t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Hlasité čtení, předčítání.</w:t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------------------------------------------------------------------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ČTENÁŘSKÁ DÍLNA 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Seznámení se strukturou hodiny</w:t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Vytvoření si pravidel v hodině 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- Zadaná jednotná kniha pro nácvik struktury práce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zápis o knize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přizpůsobí se různým výukovým aktivitám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píše správné tvary písmen a číslic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správně spojuje písmena do slabik a slov</w:t>
            </w:r>
          </w:p>
          <w:p w:rsidR="00000000" w:rsidDel="00000000" w:rsidP="00000000" w:rsidRDefault="00000000" w:rsidRPr="00000000" w14:paraId="00000057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připraví si místo k psaní správně sedí a drží psací náčiní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dodržuje čitelnost a úhlednost projevu</w:t>
            </w:r>
          </w:p>
          <w:p w:rsidR="00000000" w:rsidDel="00000000" w:rsidP="00000000" w:rsidRDefault="00000000" w:rsidRPr="00000000" w14:paraId="00000059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dodržuje sklon písma a rozestupy písmen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PSANÍ</w:t>
            </w:r>
          </w:p>
          <w:p w:rsidR="00000000" w:rsidDel="00000000" w:rsidP="00000000" w:rsidRDefault="00000000" w:rsidRPr="00000000" w14:paraId="0000005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Upevňování správných tvarů písmen v souladu </w:t>
            </w:r>
          </w:p>
          <w:p w:rsidR="00000000" w:rsidDel="00000000" w:rsidP="00000000" w:rsidRDefault="00000000" w:rsidRPr="00000000" w14:paraId="0000005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s normou</w:t>
            </w:r>
          </w:p>
          <w:p w:rsidR="00000000" w:rsidDel="00000000" w:rsidP="00000000" w:rsidRDefault="00000000" w:rsidRPr="00000000" w14:paraId="0000005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Automatizace psacího projevu</w:t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Hygienické návyky správného psaní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posoudí, zda měl dost nebo málo času na řešení úkolu a jak čas využil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rozpozná dobře splněný úkol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odlišuje pohádku od ostatních vyprávění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a přednáší zpaměti ve vhodném frázování a tempu literární texty přiměřené věku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rozlišuje vyjadřování v próze a ve verších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LITERÁRNÍ VÝCHOVA</w:t>
            </w:r>
          </w:p>
          <w:p w:rsidR="00000000" w:rsidDel="00000000" w:rsidP="00000000" w:rsidRDefault="00000000" w:rsidRPr="00000000" w14:paraId="0000006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Vyprávění pohádky nebo povídky</w:t>
            </w:r>
          </w:p>
          <w:p w:rsidR="00000000" w:rsidDel="00000000" w:rsidP="00000000" w:rsidRDefault="00000000" w:rsidRPr="00000000" w14:paraId="0000006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Dramatizace pohádky, povídky nebo básně s dějem</w:t>
            </w:r>
          </w:p>
          <w:p w:rsidR="00000000" w:rsidDel="00000000" w:rsidP="00000000" w:rsidRDefault="00000000" w:rsidRPr="00000000" w14:paraId="0000006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Přednes básně nebo úryvku prózy</w:t>
            </w:r>
          </w:p>
          <w:p w:rsidR="00000000" w:rsidDel="00000000" w:rsidP="00000000" w:rsidRDefault="00000000" w:rsidRPr="00000000" w14:paraId="0000006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Poezie: báseň s dějem, přirovnání, zosobnění</w:t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Próza: pověst povídka, postava, děj, prostředí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rozdělí si ve skupině role a respektuje 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vyslechne názor druhých, neodsuzuje, neposmívá se, nedělá opovržlivé poznámky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 vyprávění postupuje chronologicky, neztrácí se v podrobnostech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ŘÍJEN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porovnává a třídí slova podle zobecněného významu (děj, věc, okolnost, vlastnost)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porovnává významy slov - opačného a souznačného významu, slova nadřazená, podřazená, souřadná, slova mnohoznačná a citově zabarvená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seznámí se s pojmy část předponová, příponová, kořen slova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seznamuje se se slovy příbuznými a tvary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20"/>
              </w:numPr>
              <w:spacing w:after="60" w:lineRule="auto"/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vyhledá v textu slova příbuzná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20"/>
              </w:numPr>
              <w:spacing w:after="60" w:lineRule="auto"/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správně odůvodňuje a píše y/i po ,,z“ s využitím znalosti vyjmenovaných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vyjmenuje řadu vyjm.slov po „z“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vysvětlí význam slov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JAZYKOVÁ VÝCHOVA</w:t>
            </w:r>
          </w:p>
          <w:p w:rsidR="00000000" w:rsidDel="00000000" w:rsidP="00000000" w:rsidRDefault="00000000" w:rsidRPr="00000000" w14:paraId="00000083">
            <w:pPr>
              <w:keepNext w:val="1"/>
              <w:ind w:left="0" w:hanging="2"/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Význam slov </w:t>
            </w:r>
          </w:p>
          <w:p w:rsidR="00000000" w:rsidDel="00000000" w:rsidP="00000000" w:rsidRDefault="00000000" w:rsidRPr="00000000" w14:paraId="00000084">
            <w:pPr>
              <w:keepNext w:val="1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opačná, souznačná, mnohoznačná, nadřazená, podřazená, souřadná, citově zabarvená</w:t>
            </w:r>
          </w:p>
          <w:p w:rsidR="00000000" w:rsidDel="00000000" w:rsidP="00000000" w:rsidRDefault="00000000" w:rsidRPr="00000000" w14:paraId="00000085">
            <w:pPr>
              <w:keepNext w:val="1"/>
              <w:ind w:left="0" w:hanging="2"/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1"/>
              <w:ind w:left="0" w:hanging="2"/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1"/>
              <w:ind w:left="0" w:hanging="2"/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1"/>
              <w:ind w:left="0" w:hanging="2"/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1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Nauka o slově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1"/>
              </w:num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Stavba slova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1"/>
              </w:numPr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Hláskosloví, slovní přízvuk</w:t>
            </w:r>
          </w:p>
          <w:p w:rsidR="00000000" w:rsidDel="00000000" w:rsidP="00000000" w:rsidRDefault="00000000" w:rsidRPr="00000000" w14:paraId="0000008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1"/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Pravopis y/i po obojetných souhl.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1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Vyjmenovaná slova po ,,z“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-Pamětné zvládnutí vyjmenovaných slov po ,,z“ a jejich</w:t>
            </w:r>
          </w:p>
          <w:p w:rsidR="00000000" w:rsidDel="00000000" w:rsidP="00000000" w:rsidRDefault="00000000" w:rsidRPr="00000000" w14:paraId="00000091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použití v textu</w:t>
            </w:r>
          </w:p>
          <w:p w:rsidR="00000000" w:rsidDel="00000000" w:rsidP="00000000" w:rsidRDefault="00000000" w:rsidRPr="00000000" w14:paraId="0000009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používá správné termíny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požádá o vysvětlení a radu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21"/>
              </w:numPr>
              <w:spacing w:after="60" w:lineRule="auto"/>
              <w:ind w:left="0" w:hanging="2"/>
              <w:jc w:val="both"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respektuje základní komunikační pravidla v rozhovoru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popíše cestu jasně a srozumitelně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jednoduše popíše pohádkovou bytost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SLOH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13"/>
              </w:num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Podání stručné informace</w:t>
            </w:r>
          </w:p>
          <w:p w:rsidR="00000000" w:rsidDel="00000000" w:rsidP="00000000" w:rsidRDefault="00000000" w:rsidRPr="00000000" w14:paraId="000000A2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Popis cesty podle obrázku (plánku)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Popis pohádkové bytosti</w:t>
            </w:r>
          </w:p>
          <w:tbl>
            <w:tblPr>
              <w:tblStyle w:val="Table2"/>
              <w:tblW w:w="10121.0" w:type="dxa"/>
              <w:jc w:val="left"/>
              <w:tblLayout w:type="fixed"/>
              <w:tblLook w:val="0000"/>
            </w:tblPr>
            <w:tblGrid>
              <w:gridCol w:w="5114"/>
              <w:gridCol w:w="2655"/>
              <w:gridCol w:w="2352"/>
              <w:tblGridChange w:id="0">
                <w:tblGrid>
                  <w:gridCol w:w="5114"/>
                  <w:gridCol w:w="2655"/>
                  <w:gridCol w:w="235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0A6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rFonts w:ascii="Arial" w:cs="Arial" w:eastAsia="Arial" w:hAnsi="Arial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0A7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rFonts w:ascii="Arial" w:cs="Arial" w:eastAsia="Arial" w:hAnsi="Arial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color w:val="ff0000"/>
                      <w:sz w:val="20"/>
                      <w:szCs w:val="20"/>
                      <w:rtl w:val="0"/>
                    </w:rPr>
                    <w:t xml:space="preserve">Český jazyk a literatura</w:t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0A8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ff0000"/>
                      <w:sz w:val="20"/>
                      <w:szCs w:val="20"/>
                      <w:rtl w:val="0"/>
                    </w:rPr>
                    <w:t xml:space="preserve">Ročník: 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používá správné termíny a výstižné výrazy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plynule čte s porozuměním texty přiměřeného rozsahu a náročnosti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porozumí písemným pokynům přiměřené náročnosti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 </w:t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čte potichu s porozuměním, - diskutuje se spolužákem o zajímavé pasáži, vypíše všechny postavy z ukázky a vysvětlí vztahy mezi nimi</w:t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kreslí ilustraci k oblíbené části ( situaci) v knize</w:t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ČTENÍ</w:t>
            </w:r>
          </w:p>
          <w:p w:rsidR="00000000" w:rsidDel="00000000" w:rsidP="00000000" w:rsidRDefault="00000000" w:rsidRPr="00000000" w14:paraId="000000B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Rychlé čtení tiché</w:t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Četba uměleckých, populárních a naukových textů </w:t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s důrazem na upevňování čtenářských dovedností a</w:t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návyků</w:t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-------------------------------------------------------------------</w:t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ČTENÁŘSKÁ DÍLNA</w:t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diskuze ve trojici o pasáži </w:t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postavy v knize</w:t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ilustrace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význam získaných dovedností pro běžný život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píše správné tvary písmen a číslic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správně spojuje písmena do slabik a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kontroluje vlastní písemný projev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 zvládá základní hygienické návyky spojené </w:t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s psaním</w:t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dodržuje čitelnost a úhlednost projevu</w:t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PSANÍ</w:t>
            </w:r>
          </w:p>
          <w:p w:rsidR="00000000" w:rsidDel="00000000" w:rsidP="00000000" w:rsidRDefault="00000000" w:rsidRPr="00000000" w14:paraId="000000CD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Osobitý rukopis – plynulý, rychlý a úhledný projev</w:t>
            </w:r>
          </w:p>
          <w:p w:rsidR="00000000" w:rsidDel="00000000" w:rsidP="00000000" w:rsidRDefault="00000000" w:rsidRPr="00000000" w14:paraId="000000C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Kontrola vlastního projevu</w:t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Celková úprava v sešitech – zápisky, poznámky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posoudí, zda měl dost nebo málo času na řešení úkolu a jak čas využil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rozpozná dobře splněný úkol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a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přednáší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zpaměti ve vhodném frázování a tempu literární texty přiměřené věku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vyjadřuje své pocity z přečteného textu.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LITERÁRNÍ VÝCHOVA</w:t>
            </w:r>
          </w:p>
          <w:p w:rsidR="00000000" w:rsidDel="00000000" w:rsidP="00000000" w:rsidRDefault="00000000" w:rsidRPr="00000000" w14:paraId="000000D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Přednes básně nebo úryvku prózy</w:t>
            </w:r>
          </w:p>
          <w:p w:rsidR="00000000" w:rsidDel="00000000" w:rsidP="00000000" w:rsidRDefault="00000000" w:rsidRPr="00000000" w14:paraId="000000D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Próza: pověst povídka, postava, děj, prostředí</w:t>
            </w:r>
          </w:p>
          <w:p w:rsidR="00000000" w:rsidDel="00000000" w:rsidP="00000000" w:rsidRDefault="00000000" w:rsidRPr="00000000" w14:paraId="000000D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Líčení atmosféry příběhu</w:t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Ilustrace, ilustrátor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najde v textu myšlenky a místa, která jsou klíčová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srozumitelně vysloví svou myšlenku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přizpůsobí se různým výukovým aktivitám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LISTOPAD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vyjmenuje názvy všech slovních druhů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-vyhledá a rozliší podstatná jména</w:t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správně odůvodňuje a píše y/i po ,,b“ s využitím znalosti vyjmenovaných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vysvětlí význam slov</w:t>
            </w:r>
          </w:p>
          <w:p w:rsidR="00000000" w:rsidDel="00000000" w:rsidP="00000000" w:rsidRDefault="00000000" w:rsidRPr="00000000" w14:paraId="000000F2">
            <w:p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vyjmenuje řadu slov po „b“</w:t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JAZYKOVÁ VÝCHOVA</w:t>
            </w:r>
          </w:p>
          <w:p w:rsidR="00000000" w:rsidDel="00000000" w:rsidP="00000000" w:rsidRDefault="00000000" w:rsidRPr="00000000" w14:paraId="000000F5">
            <w:pPr>
              <w:ind w:left="0" w:hanging="2"/>
              <w:rPr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Slovní druhy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Názvy slovních druhů</w:t>
            </w:r>
          </w:p>
          <w:p w:rsidR="00000000" w:rsidDel="00000000" w:rsidP="00000000" w:rsidRDefault="00000000" w:rsidRPr="00000000" w14:paraId="000000F7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Ohebné a neohebné druhy slov</w:t>
            </w:r>
          </w:p>
          <w:p w:rsidR="00000000" w:rsidDel="00000000" w:rsidP="00000000" w:rsidRDefault="00000000" w:rsidRPr="00000000" w14:paraId="000000F8">
            <w:pPr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Podstatná jména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1"/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Pravopis y/i po obojetných souhl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1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Vyjmenovaná slova po ,,b“</w:t>
            </w:r>
          </w:p>
          <w:p w:rsidR="00000000" w:rsidDel="00000000" w:rsidP="00000000" w:rsidRDefault="00000000" w:rsidRPr="00000000" w14:paraId="000000FC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-Pamětné zvládnutí vyjmenovaných slov po ,,b“ a jejich</w:t>
            </w:r>
          </w:p>
          <w:p w:rsidR="00000000" w:rsidDel="00000000" w:rsidP="00000000" w:rsidRDefault="00000000" w:rsidRPr="00000000" w14:paraId="000000FD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použití v textu</w:t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sám nebo ve spolupráci s učitelem problém pojmenuje, odhadne, co jej způsobuje a předvídá, jaké situace by mohly nastat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sestaví jednoduchou osnovu, seřadí ilustrace podle dějové posloupnosti a dokončí příběh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rozvíjí svoji fantazii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píše věcně i formálně správně jednoduchá sdělen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SLOH</w:t>
            </w:r>
          </w:p>
          <w:p w:rsidR="00000000" w:rsidDel="00000000" w:rsidP="00000000" w:rsidRDefault="00000000" w:rsidRPr="00000000" w14:paraId="00000108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Tvoření osnovy vypravování, dokončení příběhu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Rozvoj fantazie</w:t>
            </w:r>
          </w:p>
          <w:p w:rsidR="00000000" w:rsidDel="00000000" w:rsidP="00000000" w:rsidRDefault="00000000" w:rsidRPr="00000000" w14:paraId="0000010B">
            <w:pPr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Vzkaz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plynule čte s porozuměním texty přiměřeného rozsahu a náročnosti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nacvičuje rychlé tiché čtení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předčítá nahlas se správným větným přízvukem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------------------------------------------------------</w:t>
            </w:r>
          </w:p>
          <w:p w:rsidR="00000000" w:rsidDel="00000000" w:rsidP="00000000" w:rsidRDefault="00000000" w:rsidRPr="00000000" w14:paraId="00000113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potichu s porozuměním, popisuje prostředí, ve kterém se děj odehrává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potichu s porozuměním, diskutuje o charakterových vlastnostech postav – rozlišuje příjemné a nevhodné reakce postav ve vzpomínaných situacích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ČTENÍ</w:t>
            </w:r>
          </w:p>
          <w:p w:rsidR="00000000" w:rsidDel="00000000" w:rsidP="00000000" w:rsidRDefault="00000000" w:rsidRPr="00000000" w14:paraId="0000011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Plynulé čtení vět a souvětí</w:t>
            </w:r>
          </w:p>
          <w:p w:rsidR="00000000" w:rsidDel="00000000" w:rsidP="00000000" w:rsidRDefault="00000000" w:rsidRPr="00000000" w14:paraId="0000011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Členění textu a větného přízvuku</w:t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Rychlé čtení tiché</w:t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-------------------------------------------------------------------</w:t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ČTENÁŘSKÁ DÍLNA </w:t>
            </w:r>
          </w:p>
          <w:p w:rsidR="00000000" w:rsidDel="00000000" w:rsidP="00000000" w:rsidRDefault="00000000" w:rsidRPr="00000000" w14:paraId="0000011B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prostředí příběhu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diskuze  o charakteru postav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význam získaných dovedností pro běžný život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píše správné tvary písmen a číslic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správně spojuje písmena do slabik a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 dodržuje čitelnost a úhlednost projevu</w:t>
            </w:r>
          </w:p>
          <w:p w:rsidR="00000000" w:rsidDel="00000000" w:rsidP="00000000" w:rsidRDefault="00000000" w:rsidRPr="00000000" w14:paraId="00000125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připraví si místo k psaní správně sedí a drží psací náčiní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dodržuje sklon písma a rozestupy písmen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PSANÍ</w:t>
            </w:r>
          </w:p>
          <w:p w:rsidR="00000000" w:rsidDel="00000000" w:rsidP="00000000" w:rsidRDefault="00000000" w:rsidRPr="00000000" w14:paraId="0000012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Upevňování správných tvarů písmen v souladu </w:t>
            </w:r>
          </w:p>
          <w:p w:rsidR="00000000" w:rsidDel="00000000" w:rsidP="00000000" w:rsidRDefault="00000000" w:rsidRPr="00000000" w14:paraId="0000012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s normou</w:t>
            </w:r>
          </w:p>
          <w:p w:rsidR="00000000" w:rsidDel="00000000" w:rsidP="00000000" w:rsidRDefault="00000000" w:rsidRPr="00000000" w14:paraId="0000012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Automatizace psacího projevu</w:t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Hygienické návyky správného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posoudí, zda měl dost nebo málo času na řešení úkolu a jak čas využil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rozpozná dobře splněný úkol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a přednáší zpaměti ve vhodném frázování a tempu literární texty přiměřené věku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rozlišuje vyjadřování v próze a ve verších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pracuje tvořivě s literárním textem podle pokynů učitele a podle svých schopností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LITERÁRNÍ VÝCHOVA</w:t>
            </w:r>
          </w:p>
          <w:p w:rsidR="00000000" w:rsidDel="00000000" w:rsidP="00000000" w:rsidRDefault="00000000" w:rsidRPr="00000000" w14:paraId="0000013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Přednes básně nebo úryvku prózy</w:t>
            </w:r>
          </w:p>
          <w:p w:rsidR="00000000" w:rsidDel="00000000" w:rsidP="00000000" w:rsidRDefault="00000000" w:rsidRPr="00000000" w14:paraId="0000013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Dramatizace pohádky, povídky nebo básně s dějem</w:t>
            </w:r>
          </w:p>
          <w:p w:rsidR="00000000" w:rsidDel="00000000" w:rsidP="00000000" w:rsidRDefault="00000000" w:rsidRPr="00000000" w14:paraId="0000013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Poezie: báseň s dějem, přirovnání, zosobnění</w:t>
            </w:r>
          </w:p>
          <w:p w:rsidR="00000000" w:rsidDel="00000000" w:rsidP="00000000" w:rsidRDefault="00000000" w:rsidRPr="00000000" w14:paraId="0000013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Próza: pověst povídka, postava, děj, prostředí</w:t>
            </w:r>
          </w:p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Skutečnost a její umělecké vyjádření, autor a jeho </w:t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fantazie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rozdělí si ve skupině role a respektuje 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najde v textu myšlenky a místa, která jsou klíčová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PROSINEC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rozlišuje slovní druhy (bez zájmen a příslovcí) v základním tvaru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vyhledá slova v textu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uvede příklad určeného slovního druhu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numPr>
                <w:ilvl w:val="0"/>
                <w:numId w:val="20"/>
              </w:numPr>
              <w:spacing w:after="60" w:lineRule="auto"/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správně odůvodňuje a píše y/i po ,,l“ s využitím znalosti vyjmenovaných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numPr>
                <w:ilvl w:val="0"/>
                <w:numId w:val="18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vyjmenuje řadu slov po „l“</w:t>
            </w:r>
          </w:p>
          <w:p w:rsidR="00000000" w:rsidDel="00000000" w:rsidP="00000000" w:rsidRDefault="00000000" w:rsidRPr="00000000" w14:paraId="0000014F">
            <w:pPr>
              <w:numPr>
                <w:ilvl w:val="0"/>
                <w:numId w:val="18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vysvětlí význam slov</w:t>
            </w:r>
          </w:p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rozliší jména obecná a vlastní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píše vlastní jména s velkým písmenem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odůvodňuje a správně píše velká písmena na</w:t>
            </w:r>
          </w:p>
          <w:p w:rsidR="00000000" w:rsidDel="00000000" w:rsidP="00000000" w:rsidRDefault="00000000" w:rsidRPr="00000000" w14:paraId="00000155">
            <w:p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začátku věty a v typických případech vlastních</w:t>
            </w:r>
          </w:p>
          <w:p w:rsidR="00000000" w:rsidDel="00000000" w:rsidP="00000000" w:rsidRDefault="00000000" w:rsidRPr="00000000" w14:paraId="00000156">
            <w:pPr>
              <w:spacing w:after="6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jmen osob, zvířat a místních pojmenování</w:t>
            </w:r>
          </w:p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JAZYKOVÁ VÝCHOVA</w:t>
            </w:r>
          </w:p>
          <w:p w:rsidR="00000000" w:rsidDel="00000000" w:rsidP="00000000" w:rsidRDefault="00000000" w:rsidRPr="00000000" w14:paraId="00000159">
            <w:pPr>
              <w:ind w:left="0" w:hanging="2"/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Slovní druhy </w:t>
            </w:r>
          </w:p>
          <w:p w:rsidR="00000000" w:rsidDel="00000000" w:rsidP="00000000" w:rsidRDefault="00000000" w:rsidRPr="00000000" w14:paraId="0000015A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Poznávání a rozlišování slovních druhů (kromě zájmen</w:t>
            </w:r>
          </w:p>
          <w:p w:rsidR="00000000" w:rsidDel="00000000" w:rsidP="00000000" w:rsidRDefault="00000000" w:rsidRPr="00000000" w14:paraId="0000015B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a příslovcí) v základním tvaru</w:t>
            </w:r>
          </w:p>
          <w:p w:rsidR="00000000" w:rsidDel="00000000" w:rsidP="00000000" w:rsidRDefault="00000000" w:rsidRPr="00000000" w14:paraId="0000015C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keepNext w:val="1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Pravopis y/i po obojetných souhl.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1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Vyjmenovaná slova po ,,l“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-Pamětné zvládnutí vyjmenovaných slov po ,,l“ a jejich</w:t>
            </w:r>
          </w:p>
          <w:p w:rsidR="00000000" w:rsidDel="00000000" w:rsidP="00000000" w:rsidRDefault="00000000" w:rsidRPr="00000000" w14:paraId="00000160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použití v textu</w:t>
            </w:r>
          </w:p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ind w:left="0" w:hanging="2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Vlastní jména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-Vyhledávání jmen osob, zvířat, zeměpisné názvy</w:t>
            </w:r>
          </w:p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význam získaných dovedností a znalostí pro běžný život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používá správné termíny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popíše činnost</w:t>
            </w:r>
          </w:p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sdělí svá přání </w:t>
            </w:r>
          </w:p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píše pozdrav a přání na pohlednici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SLOH</w:t>
            </w:r>
          </w:p>
          <w:p w:rsidR="00000000" w:rsidDel="00000000" w:rsidP="00000000" w:rsidRDefault="00000000" w:rsidRPr="00000000" w14:paraId="0000017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Popis činnosti – pečení cukroví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Sdělování přání a pozdravů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věcné naslouchání – </w:t>
            </w:r>
          </w:p>
          <w:p w:rsidR="00000000" w:rsidDel="00000000" w:rsidP="00000000" w:rsidRDefault="00000000" w:rsidRPr="00000000" w14:paraId="00000174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pozorné, soustředěné</w:t>
            </w:r>
          </w:p>
          <w:p w:rsidR="00000000" w:rsidDel="00000000" w:rsidP="00000000" w:rsidRDefault="00000000" w:rsidRPr="00000000" w14:paraId="0000017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Pohlednice - vánoční přání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ve skupině probere zadaný úkol  než začne pracovat</w:t>
            </w:r>
          </w:p>
          <w:p w:rsidR="00000000" w:rsidDel="00000000" w:rsidP="00000000" w:rsidRDefault="00000000" w:rsidRPr="00000000" w14:paraId="00000179">
            <w:pPr>
              <w:keepNext w:val="1"/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vyslechne druhého, aniž by ho přerušoval, udržuje s mluvčím oční kontakt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plynule čte s porozuměním texty přiměřeného rozsahu a náročnosti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předčítá nahlas se správným větným přízvukem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------------------------------------------------------- </w:t>
            </w:r>
          </w:p>
          <w:p w:rsidR="00000000" w:rsidDel="00000000" w:rsidP="00000000" w:rsidRDefault="00000000" w:rsidRPr="00000000" w14:paraId="00000180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potichu s porozuměním, píše dopis spisovateli – co se čtenáři líbilo a co naopak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potichu s porozuměním, nabízí svou knihu – doporučuje ji spolužákům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ČTENÍ</w:t>
            </w:r>
          </w:p>
          <w:p w:rsidR="00000000" w:rsidDel="00000000" w:rsidP="00000000" w:rsidRDefault="00000000" w:rsidRPr="00000000" w14:paraId="0000018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Plynulé čtení vět a souvětí</w:t>
            </w:r>
          </w:p>
          <w:p w:rsidR="00000000" w:rsidDel="00000000" w:rsidP="00000000" w:rsidRDefault="00000000" w:rsidRPr="00000000" w14:paraId="0000018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Členění textu a větného přízvuku</w:t>
            </w:r>
          </w:p>
          <w:p w:rsidR="00000000" w:rsidDel="00000000" w:rsidP="00000000" w:rsidRDefault="00000000" w:rsidRPr="00000000" w14:paraId="000001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Rychlé čtení tiché</w:t>
            </w:r>
          </w:p>
          <w:p w:rsidR="00000000" w:rsidDel="00000000" w:rsidP="00000000" w:rsidRDefault="00000000" w:rsidRPr="00000000" w14:paraId="000001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----------------------------------------------------------------- </w:t>
            </w:r>
          </w:p>
          <w:p w:rsidR="00000000" w:rsidDel="00000000" w:rsidP="00000000" w:rsidRDefault="00000000" w:rsidRPr="00000000" w14:paraId="000001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ČTENÁŘSKÁ DÍLNA </w:t>
            </w:r>
          </w:p>
          <w:p w:rsidR="00000000" w:rsidDel="00000000" w:rsidP="00000000" w:rsidRDefault="00000000" w:rsidRPr="00000000" w14:paraId="00000188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dopis spisovateli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doporučení knihy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význam získaných dovedností pro běžný život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 zvládá základní hygienické návyky spojené </w:t>
            </w:r>
          </w:p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s psaním</w:t>
            </w:r>
          </w:p>
          <w:p w:rsidR="00000000" w:rsidDel="00000000" w:rsidP="00000000" w:rsidRDefault="00000000" w:rsidRPr="00000000" w14:paraId="00000192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kontroluje vlastní písemný projev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dbá na správný sklon písma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dbá a  dodržuje  na správné tvary písmen</w:t>
            </w:r>
          </w:p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dodržuje čitelnost a úhlednost projevu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PSANÍ</w:t>
            </w:r>
          </w:p>
          <w:p w:rsidR="00000000" w:rsidDel="00000000" w:rsidP="00000000" w:rsidRDefault="00000000" w:rsidRPr="00000000" w14:paraId="0000019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Osobitý rukopis – plynulý, rychlý, úhledný</w:t>
            </w:r>
          </w:p>
          <w:p w:rsidR="00000000" w:rsidDel="00000000" w:rsidP="00000000" w:rsidRDefault="00000000" w:rsidRPr="00000000" w14:paraId="000001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Kontrola vlastního projevu</w:t>
            </w:r>
          </w:p>
          <w:p w:rsidR="00000000" w:rsidDel="00000000" w:rsidP="00000000" w:rsidRDefault="00000000" w:rsidRPr="00000000" w14:paraId="000001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Správné tvary písmen</w:t>
            </w:r>
          </w:p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Čitelnost, úhlednost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posoudí, zda měl dost nebo málo času na řešení úkolu a jak čas využil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rozpozná dobře splněný úkol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a přednáší zpaměti ve vhodném frázování a tempu literární texty přiměřené věku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rozlišuje vyjadřování v próze a ve verších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pracuje tvořivě s literárním textem podle pokynů</w:t>
            </w:r>
          </w:p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učitele a podle svých schopností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LITERÁRNÍ VÝCHOVA</w:t>
            </w:r>
          </w:p>
          <w:p w:rsidR="00000000" w:rsidDel="00000000" w:rsidP="00000000" w:rsidRDefault="00000000" w:rsidRPr="00000000" w14:paraId="000001A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Vyprávění pohádky nebo povídky</w:t>
            </w:r>
          </w:p>
          <w:p w:rsidR="00000000" w:rsidDel="00000000" w:rsidP="00000000" w:rsidRDefault="00000000" w:rsidRPr="00000000" w14:paraId="000001A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Dramatizace pohádky, povídky nebo básně s dějem</w:t>
            </w:r>
          </w:p>
          <w:p w:rsidR="00000000" w:rsidDel="00000000" w:rsidP="00000000" w:rsidRDefault="00000000" w:rsidRPr="00000000" w14:paraId="000001A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Próza: pověst povídka, postava, děj, prostředí</w:t>
            </w:r>
          </w:p>
          <w:p w:rsidR="00000000" w:rsidDel="00000000" w:rsidP="00000000" w:rsidRDefault="00000000" w:rsidRPr="00000000" w14:paraId="000001A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Přednes básně nebo úryvku prózy</w:t>
            </w:r>
          </w:p>
          <w:p w:rsidR="00000000" w:rsidDel="00000000" w:rsidP="00000000" w:rsidRDefault="00000000" w:rsidRPr="00000000" w14:paraId="000001A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Podstata příběhu a jeho smysl</w:t>
            </w:r>
          </w:p>
          <w:p w:rsidR="00000000" w:rsidDel="00000000" w:rsidP="00000000" w:rsidRDefault="00000000" w:rsidRPr="00000000" w14:paraId="000001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Ilustrace, ilustrátor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spolupodílí se na vytvoření pravidel spolupráce ve skupině, domluvená pravidla dodržuje, upozorní na jejich porušení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najde v textu myšlenky a místa, která jsou klíčová a stručně je shrne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LEDEN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rozlišuje slovní druhy (bez zájmen a příslovcí) v základním tvaru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vyhledá slova v textu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uvede příklad určeného slovního druhu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numPr>
                <w:ilvl w:val="0"/>
                <w:numId w:val="20"/>
              </w:numPr>
              <w:spacing w:after="60" w:lineRule="auto"/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správně odůvodňuje a píše y/i po ,,m“ s využitím znalosti vyjmenovaných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numPr>
                <w:ilvl w:val="0"/>
                <w:numId w:val="9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vyjmenuje řadu slov po „m“</w:t>
            </w:r>
          </w:p>
          <w:p w:rsidR="00000000" w:rsidDel="00000000" w:rsidP="00000000" w:rsidRDefault="00000000" w:rsidRPr="00000000" w14:paraId="000001BC">
            <w:pPr>
              <w:numPr>
                <w:ilvl w:val="0"/>
                <w:numId w:val="9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vysvětlí význam slov</w:t>
            </w:r>
          </w:p>
          <w:p w:rsidR="00000000" w:rsidDel="00000000" w:rsidP="00000000" w:rsidRDefault="00000000" w:rsidRPr="00000000" w14:paraId="000001B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JAZYKOVÁ VÝCHOVA</w:t>
            </w:r>
          </w:p>
          <w:p w:rsidR="00000000" w:rsidDel="00000000" w:rsidP="00000000" w:rsidRDefault="00000000" w:rsidRPr="00000000" w14:paraId="000001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Slovní druhy</w:t>
            </w:r>
          </w:p>
          <w:p w:rsidR="00000000" w:rsidDel="00000000" w:rsidP="00000000" w:rsidRDefault="00000000" w:rsidRPr="00000000" w14:paraId="000001C0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Poznávání a rozlišování slovních druhů (kromě zájmen</w:t>
            </w:r>
          </w:p>
          <w:p w:rsidR="00000000" w:rsidDel="00000000" w:rsidP="00000000" w:rsidRDefault="00000000" w:rsidRPr="00000000" w14:paraId="000001C1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a příslovcí) v základním tvaru</w:t>
            </w:r>
          </w:p>
          <w:p w:rsidR="00000000" w:rsidDel="00000000" w:rsidP="00000000" w:rsidRDefault="00000000" w:rsidRPr="00000000" w14:paraId="000001C2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keepNext w:val="1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Pravopis y/i po obojetných souhl.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keepNext w:val="1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Vyjmenovaná slova po ,,m“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Pamětné zvládnutí vyjmenovaných slov po ,,m“ a jejich použití v textu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sám nebo ve spolupráci s učitelem problém pojmenuje, odhadne, co jej způsobuje a předvídá, jaké situace by mohly nastat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vysvětlí postup při stavění sněhuláka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předvede rozhovor, pozdraví, zjistí potřebnou informaci, poděkuje, rozloučí 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SLOH</w:t>
            </w:r>
          </w:p>
          <w:p w:rsidR="00000000" w:rsidDel="00000000" w:rsidP="00000000" w:rsidRDefault="00000000" w:rsidRPr="00000000" w14:paraId="000001D0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Popis pracovního postupu – „Stavění sněhuláka“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Rozhovor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komu vykáme a komu tykáme)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keepNext w:val="1"/>
              <w:numPr>
                <w:ilvl w:val="0"/>
                <w:numId w:val="20"/>
              </w:numPr>
              <w:ind w:left="0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Kompetence k řešení problému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využívá vizuální znázornění jednoduchého problému, navrhuje možnosti řešení, posoudí s pomocí učitele, zda jeho řešení dává smysl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plynule čte s porozuměním texty přiměřeného rozsahu a náročnosti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porozumí písemným pokynům přiměřené náročnosti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čte potichu s porozuměním, písemně vypráví, jaký konflikt měl hrdina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čte potichu s porozuměním,  vypráví spolužákovi, kdy se stala jeho oblíbená postava hrdinou (pomohl) – druhý napíše, co se dozvěděl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ČTENÍ</w:t>
            </w:r>
          </w:p>
          <w:p w:rsidR="00000000" w:rsidDel="00000000" w:rsidP="00000000" w:rsidRDefault="00000000" w:rsidRPr="00000000" w14:paraId="000001D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Hlasité čtení, předčítání</w:t>
            </w:r>
          </w:p>
          <w:p w:rsidR="00000000" w:rsidDel="00000000" w:rsidP="00000000" w:rsidRDefault="00000000" w:rsidRPr="00000000" w14:paraId="000001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Četba uměleckých, populárních a naukových textů </w:t>
            </w:r>
          </w:p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s důrazem na upevňování čtenářských dovedností a </w:t>
            </w:r>
          </w:p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návyků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10121.0" w:type="dxa"/>
              <w:jc w:val="left"/>
              <w:tblLayout w:type="fixed"/>
              <w:tblLook w:val="0000"/>
            </w:tblPr>
            <w:tblGrid>
              <w:gridCol w:w="9574"/>
              <w:gridCol w:w="266"/>
              <w:gridCol w:w="281"/>
              <w:tblGridChange w:id="0">
                <w:tblGrid>
                  <w:gridCol w:w="9574"/>
                  <w:gridCol w:w="266"/>
                  <w:gridCol w:w="28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1E1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rFonts w:ascii="Arial" w:cs="Arial" w:eastAsia="Arial" w:hAnsi="Arial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2"/>
                </w:tcPr>
                <w:p w:rsidR="00000000" w:rsidDel="00000000" w:rsidP="00000000" w:rsidRDefault="00000000" w:rsidRPr="00000000" w14:paraId="000001E2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gridSpan w:val="2"/>
                  <w:shd w:fill="ffffff" w:val="clear"/>
                </w:tcPr>
                <w:p w:rsidR="00000000" w:rsidDel="00000000" w:rsidP="00000000" w:rsidRDefault="00000000" w:rsidRPr="00000000" w14:paraId="000001E4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rFonts w:ascii="Arial" w:cs="Arial" w:eastAsia="Arial" w:hAnsi="Arial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E6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gridSpan w:val="3"/>
                  <w:shd w:fill="ffffff" w:val="clear"/>
                </w:tcPr>
                <w:p w:rsidR="00000000" w:rsidDel="00000000" w:rsidP="00000000" w:rsidRDefault="00000000" w:rsidRPr="00000000" w14:paraId="000001E7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jc w:val="both"/>
                    <w:rPr>
                      <w:rFonts w:ascii="Arial" w:cs="Arial" w:eastAsia="Arial" w:hAnsi="Arial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1EA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color w:val="ff0000"/>
                      <w:sz w:val="20"/>
                      <w:szCs w:val="2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000000"/>
                      <w:sz w:val="20"/>
                      <w:szCs w:val="20"/>
                      <w:rtl w:val="0"/>
                    </w:rPr>
                    <w:t xml:space="preserve">----------------------------------------------------------------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EB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color w:val="000000"/>
                      <w:sz w:val="20"/>
                      <w:szCs w:val="20"/>
                      <w:rtl w:val="0"/>
                    </w:rPr>
                    <w:t xml:space="preserve">ČTENÁŘSKÁ DÍLNA </w:t>
                  </w:r>
                </w:p>
                <w:p w:rsidR="00000000" w:rsidDel="00000000" w:rsidP="00000000" w:rsidRDefault="00000000" w:rsidRPr="00000000" w14:paraId="000001EC">
                  <w:pPr>
                    <w:numPr>
                      <w:ilvl w:val="0"/>
                      <w:numId w:val="2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</w:pPr>
                  <w:r w:rsidDel="00000000" w:rsidR="00000000" w:rsidRPr="00000000">
                    <w:rPr>
                      <w:color w:val="000000"/>
                      <w:sz w:val="20"/>
                      <w:szCs w:val="20"/>
                      <w:rtl w:val="0"/>
                    </w:rPr>
                    <w:t xml:space="preserve"> píše o obsahu knihy  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ED">
                  <w:pPr>
                    <w:numPr>
                      <w:ilvl w:val="0"/>
                      <w:numId w:val="2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</w:pPr>
                  <w:r w:rsidDel="00000000" w:rsidR="00000000" w:rsidRPr="00000000">
                    <w:rPr>
                      <w:color w:val="000000"/>
                      <w:sz w:val="20"/>
                      <w:szCs w:val="20"/>
                      <w:rtl w:val="0"/>
                    </w:rPr>
                    <w:t xml:space="preserve"> diskuze ve dvojici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EE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rFonts w:ascii="Arial" w:cs="Arial" w:eastAsia="Arial" w:hAnsi="Arial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1EF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1F0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přizpůsobí se různým výukovým aktivitám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chápe význam získaných dovedností pro běžný život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píše správné tvary písmen a číslic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správně písmena do slabik a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píše správně datum, vynechává řádky na správných místech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dodržuje sklon písma a rozestupy písmen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  dodržuje čitelnost a úhlednost projevu</w:t>
            </w:r>
          </w:p>
          <w:p w:rsidR="00000000" w:rsidDel="00000000" w:rsidP="00000000" w:rsidRDefault="00000000" w:rsidRPr="00000000" w14:paraId="000001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PSANÍ</w:t>
            </w:r>
          </w:p>
          <w:p w:rsidR="00000000" w:rsidDel="00000000" w:rsidP="00000000" w:rsidRDefault="00000000" w:rsidRPr="00000000" w14:paraId="0000020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Upevňování správných tvarů písmen v souladu </w:t>
            </w:r>
          </w:p>
          <w:p w:rsidR="00000000" w:rsidDel="00000000" w:rsidP="00000000" w:rsidRDefault="00000000" w:rsidRPr="00000000" w14:paraId="0000020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s normou</w:t>
            </w:r>
          </w:p>
          <w:p w:rsidR="00000000" w:rsidDel="00000000" w:rsidP="00000000" w:rsidRDefault="00000000" w:rsidRPr="00000000" w14:paraId="0000020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Celková úprava v sešitech – zápisky, poznámky</w:t>
            </w:r>
          </w:p>
          <w:p w:rsidR="00000000" w:rsidDel="00000000" w:rsidP="00000000" w:rsidRDefault="00000000" w:rsidRPr="00000000" w14:paraId="000002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Automatizace psacího projevu</w:t>
            </w:r>
          </w:p>
          <w:p w:rsidR="00000000" w:rsidDel="00000000" w:rsidP="00000000" w:rsidRDefault="00000000" w:rsidRPr="00000000" w14:paraId="000002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Čitelnost a úhlednost psaného projevu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keepNext w:val="1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pod vedením učitele zpracuje přiměřeně dlouhé poznámky (např. v PRV) a správně je strukturuje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dodržuje dohodnutá pravidla práce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a přednáší zpaměti ve vhodném frázování a tempu literární texty přiměřené věku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vyjadřuje své pocity z přečteného textu, charakterizuje postavu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tvořivě pracuje s básní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LITERÁRNÍ VÝCHOVA</w:t>
            </w:r>
          </w:p>
          <w:p w:rsidR="00000000" w:rsidDel="00000000" w:rsidP="00000000" w:rsidRDefault="00000000" w:rsidRPr="00000000" w14:paraId="0000020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Charakteristika literární postavy</w:t>
            </w:r>
          </w:p>
          <w:p w:rsidR="00000000" w:rsidDel="00000000" w:rsidP="00000000" w:rsidRDefault="00000000" w:rsidRPr="00000000" w14:paraId="0000021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Líčení atmosféry příběhu</w:t>
            </w:r>
          </w:p>
          <w:p w:rsidR="00000000" w:rsidDel="00000000" w:rsidP="00000000" w:rsidRDefault="00000000" w:rsidRPr="00000000" w14:paraId="0000021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Divadlo, dějství, herec</w:t>
            </w:r>
          </w:p>
          <w:p w:rsidR="00000000" w:rsidDel="00000000" w:rsidP="00000000" w:rsidRDefault="00000000" w:rsidRPr="00000000" w14:paraId="000002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Poezie: báseň s dějem, přirovnání, zosobnění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3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ze zadaných hledisek sleduje práci celé skupiny, jednotlivců i sebe a hodnotí 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odpoví na položenou otázku a řekne svůj názor na věc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ÚNOR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spacing w:after="6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numPr>
                <w:ilvl w:val="0"/>
                <w:numId w:val="20"/>
              </w:numPr>
              <w:spacing w:after="60" w:lineRule="auto"/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rozlišuje číslo a rod podstatných jmen.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numPr>
                <w:ilvl w:val="0"/>
                <w:numId w:val="20"/>
              </w:numPr>
              <w:spacing w:after="60" w:lineRule="auto"/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určí pád podstatného jména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správně odůvodňuje a píše y/i po ,,p“ s využitím znalosti vyjmenovaných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numPr>
                <w:ilvl w:val="0"/>
                <w:numId w:val="11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vyjmenuje řadu slov po „p“</w:t>
            </w:r>
          </w:p>
          <w:p w:rsidR="00000000" w:rsidDel="00000000" w:rsidP="00000000" w:rsidRDefault="00000000" w:rsidRPr="00000000" w14:paraId="00000224">
            <w:pPr>
              <w:numPr>
                <w:ilvl w:val="0"/>
                <w:numId w:val="11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vysvětlí význam slov</w:t>
            </w:r>
          </w:p>
          <w:p w:rsidR="00000000" w:rsidDel="00000000" w:rsidP="00000000" w:rsidRDefault="00000000" w:rsidRPr="00000000" w14:paraId="000002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JAZYKOVÁ VÝCHOVA</w:t>
            </w:r>
          </w:p>
          <w:p w:rsidR="00000000" w:rsidDel="00000000" w:rsidP="00000000" w:rsidRDefault="00000000" w:rsidRPr="00000000" w14:paraId="00000227">
            <w:pPr>
              <w:ind w:left="0" w:hanging="2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Podstatná jména - mluvnické kategorie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Rozlišování čísla jednotného a množného</w:t>
            </w:r>
          </w:p>
          <w:p w:rsidR="00000000" w:rsidDel="00000000" w:rsidP="00000000" w:rsidRDefault="00000000" w:rsidRPr="00000000" w14:paraId="00000229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Rozlišování rodu mužského, ženského a středního</w:t>
            </w:r>
          </w:p>
          <w:p w:rsidR="00000000" w:rsidDel="00000000" w:rsidP="00000000" w:rsidRDefault="00000000" w:rsidRPr="00000000" w14:paraId="0000022A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Skloňování podstatných jmen – pád podstatných jmen</w:t>
            </w:r>
          </w:p>
          <w:p w:rsidR="00000000" w:rsidDel="00000000" w:rsidP="00000000" w:rsidRDefault="00000000" w:rsidRPr="00000000" w14:paraId="0000022B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keepNext w:val="1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Pravopis y/i po obojetných souhl.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keepNext w:val="1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Vyjmenovaná slova po ,,p“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Pamětné zvládnutí vyjmenovaných slov po ,,p“ a jejich použití v textu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význam získaných dovedností a znalostí pro běžný život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 základě vlastních zkušeností popíše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zvíře, domácího mazlíčka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napíše jednoduchou pozvánku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LOH</w:t>
            </w:r>
          </w:p>
          <w:p w:rsidR="00000000" w:rsidDel="00000000" w:rsidP="00000000" w:rsidRDefault="00000000" w:rsidRPr="00000000" w14:paraId="00000238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Popis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zvířete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Pozvánka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Kompetence k učení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numPr>
                <w:ilvl w:val="0"/>
                <w:numId w:val="12"/>
              </w:num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chápe význam získaných dovedností pro běžný život</w:t>
            </w:r>
          </w:p>
          <w:p w:rsidR="00000000" w:rsidDel="00000000" w:rsidP="00000000" w:rsidRDefault="00000000" w:rsidRPr="00000000" w14:paraId="0000023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plynule čte s porozuměním texty přiměřeného rozsahu a náročnosti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plynule nahlas a s porozuměním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------------------------------------------------------------</w:t>
            </w:r>
          </w:p>
          <w:p w:rsidR="00000000" w:rsidDel="00000000" w:rsidP="00000000" w:rsidRDefault="00000000" w:rsidRPr="00000000" w14:paraId="00000243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potichu s porozuměním, píše, čím je mu hlavní postava sympatická / nesympatická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potichu s porozuměním, píše dopis hlavnímu hrdinovi, co se mu na postavě líbí či naopak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ČTENÍ</w:t>
            </w:r>
          </w:p>
          <w:p w:rsidR="00000000" w:rsidDel="00000000" w:rsidP="00000000" w:rsidRDefault="00000000" w:rsidRPr="00000000" w14:paraId="0000024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Rychlé čtení tiché</w:t>
            </w:r>
          </w:p>
          <w:p w:rsidR="00000000" w:rsidDel="00000000" w:rsidP="00000000" w:rsidRDefault="00000000" w:rsidRPr="00000000" w14:paraId="000002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Četba uměleckých, populárních a naukových textů </w:t>
            </w:r>
          </w:p>
          <w:p w:rsidR="00000000" w:rsidDel="00000000" w:rsidP="00000000" w:rsidRDefault="00000000" w:rsidRPr="00000000" w14:paraId="000002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s důrazem na upevňování čtenářských dovedností a </w:t>
            </w:r>
          </w:p>
          <w:p w:rsidR="00000000" w:rsidDel="00000000" w:rsidP="00000000" w:rsidRDefault="00000000" w:rsidRPr="00000000" w14:paraId="000002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návyků </w:t>
            </w:r>
          </w:p>
          <w:p w:rsidR="00000000" w:rsidDel="00000000" w:rsidP="00000000" w:rsidRDefault="00000000" w:rsidRPr="00000000" w14:paraId="000002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------------------------------------------------------------------</w:t>
            </w:r>
          </w:p>
          <w:p w:rsidR="00000000" w:rsidDel="00000000" w:rsidP="00000000" w:rsidRDefault="00000000" w:rsidRPr="00000000" w14:paraId="000002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ČTENÁŘSKÁ DÍLNA </w:t>
            </w:r>
          </w:p>
          <w:p w:rsidR="00000000" w:rsidDel="00000000" w:rsidP="00000000" w:rsidRDefault="00000000" w:rsidRPr="00000000" w14:paraId="0000024C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popisuje postavu knihy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píše dopis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píše správné tvary písmen a číslic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správně spojuje písmena do slabik a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kontroluje vlastní písemný projev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 zvládá základní hygienické návyky spojené </w:t>
            </w:r>
          </w:p>
          <w:p w:rsidR="00000000" w:rsidDel="00000000" w:rsidP="00000000" w:rsidRDefault="00000000" w:rsidRPr="00000000" w14:paraId="000002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s psaním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PSANÍ</w:t>
            </w:r>
          </w:p>
          <w:p w:rsidR="00000000" w:rsidDel="00000000" w:rsidP="00000000" w:rsidRDefault="00000000" w:rsidRPr="00000000" w14:paraId="0000025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Upevňování správných tvarů písmen v souladu </w:t>
            </w:r>
          </w:p>
          <w:p w:rsidR="00000000" w:rsidDel="00000000" w:rsidP="00000000" w:rsidRDefault="00000000" w:rsidRPr="00000000" w14:paraId="0000025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s normou</w:t>
            </w:r>
          </w:p>
          <w:p w:rsidR="00000000" w:rsidDel="00000000" w:rsidP="00000000" w:rsidRDefault="00000000" w:rsidRPr="00000000" w14:paraId="0000025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Osobitý rukopis – plynulý, rychlý, úhledný</w:t>
            </w:r>
          </w:p>
          <w:p w:rsidR="00000000" w:rsidDel="00000000" w:rsidP="00000000" w:rsidRDefault="00000000" w:rsidRPr="00000000" w14:paraId="000002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Kontrola vlastního projevu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 pomocí učitele naplánuje dílčí činnosti nutné ke splnění úkolu a stanoví si čas na realizaci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keepNext w:val="1"/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dílčí činnosti s pomocí učitele průběžně porovnává se stanovenými kritérii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a přednáší zpaměti ve vhodném frázování a tempu literární texty přiměřené věku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vyjadřuje své pocity z přečteného textu.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pracuje tvořivě s literárním textem podle pokynů</w:t>
            </w:r>
          </w:p>
          <w:p w:rsidR="00000000" w:rsidDel="00000000" w:rsidP="00000000" w:rsidRDefault="00000000" w:rsidRPr="00000000" w14:paraId="000002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učitele a podle svých schopností</w:t>
            </w:r>
          </w:p>
          <w:p w:rsidR="00000000" w:rsidDel="00000000" w:rsidP="00000000" w:rsidRDefault="00000000" w:rsidRPr="00000000" w14:paraId="000002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LITERÁRNÍ VÝCHOVA</w:t>
            </w:r>
          </w:p>
          <w:p w:rsidR="00000000" w:rsidDel="00000000" w:rsidP="00000000" w:rsidRDefault="00000000" w:rsidRPr="00000000" w14:paraId="0000026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Vyjádření svého postoje ke knize</w:t>
            </w:r>
          </w:p>
          <w:p w:rsidR="00000000" w:rsidDel="00000000" w:rsidP="00000000" w:rsidRDefault="00000000" w:rsidRPr="00000000" w14:paraId="0000026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Poezie: báseň s dějem, přirovnání, zosobnění</w:t>
            </w:r>
          </w:p>
          <w:p w:rsidR="00000000" w:rsidDel="00000000" w:rsidP="00000000" w:rsidRDefault="00000000" w:rsidRPr="00000000" w14:paraId="0000026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Literatura umělecká a věcná</w:t>
            </w:r>
          </w:p>
          <w:p w:rsidR="00000000" w:rsidDel="00000000" w:rsidP="00000000" w:rsidRDefault="00000000" w:rsidRPr="00000000" w14:paraId="000002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Próza: pověst povídka, postava, děj, prostředí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navrhuje svůj způsob učení, kooperuje při práci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odpoví na položenou otázku a řekne svůj názor na věc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BŘEZEN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4">
            <w:p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rozliší v textu slovesa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určí mluvnické kategorie – osobu, číslo, čas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určí slovesný tvar jednoduchý a složený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numPr>
                <w:ilvl w:val="0"/>
                <w:numId w:val="20"/>
              </w:numPr>
              <w:spacing w:after="60" w:lineRule="auto"/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správně odůvodňuje a píše y/i po ,,s“ s využitím znalosti vyjmenovaných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numPr>
                <w:ilvl w:val="0"/>
                <w:numId w:val="14"/>
              </w:numPr>
              <w:spacing w:after="60" w:lineRule="auto"/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vyjmenuje řadu slov po „s“</w:t>
            </w:r>
          </w:p>
          <w:p w:rsidR="00000000" w:rsidDel="00000000" w:rsidP="00000000" w:rsidRDefault="00000000" w:rsidRPr="00000000" w14:paraId="0000027B">
            <w:pPr>
              <w:numPr>
                <w:ilvl w:val="0"/>
                <w:numId w:val="14"/>
              </w:numPr>
              <w:spacing w:after="60" w:lineRule="auto"/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vysvětlí význam slov</w:t>
            </w:r>
          </w:p>
          <w:p w:rsidR="00000000" w:rsidDel="00000000" w:rsidP="00000000" w:rsidRDefault="00000000" w:rsidRPr="00000000" w14:paraId="000002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JAZYKOVÁ VÝCHOVA</w:t>
            </w:r>
          </w:p>
          <w:p w:rsidR="00000000" w:rsidDel="00000000" w:rsidP="00000000" w:rsidRDefault="00000000" w:rsidRPr="00000000" w14:paraId="0000027F">
            <w:pPr>
              <w:ind w:left="0" w:hanging="2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Slovesa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Mluvnické kategorie osoba, číslo, čas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Slovesné tvary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keepNext w:val="1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Pravopis y/i po obojetných souhl.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keepNext w:val="1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Vyjmenovaná slova po ,,s“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Pamětné zvládnutí vyjmenovaných slov po ,,s“ a jejich</w:t>
            </w:r>
          </w:p>
          <w:p w:rsidR="00000000" w:rsidDel="00000000" w:rsidP="00000000" w:rsidRDefault="00000000" w:rsidRPr="00000000" w14:paraId="00000286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použití v textu</w:t>
            </w:r>
          </w:p>
          <w:p w:rsidR="00000000" w:rsidDel="00000000" w:rsidP="00000000" w:rsidRDefault="00000000" w:rsidRPr="00000000" w14:paraId="0000028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keepNext w:val="1"/>
              <w:numPr>
                <w:ilvl w:val="1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240" w:line="240" w:lineRule="auto"/>
              <w:ind w:left="0" w:hanging="2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význam získaných dovedností a znalostí pro běžný život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jarní svátky a zvyky s nimi spojené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respektuje základní komunikační pravidla v rozhovoru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komunikuje se svými blízkými a učiteli pomocí doporučené digitální technologie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SLOH</w:t>
            </w:r>
          </w:p>
          <w:p w:rsidR="00000000" w:rsidDel="00000000" w:rsidP="00000000" w:rsidRDefault="00000000" w:rsidRPr="00000000" w14:paraId="00000294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Svátky a obyčeje</w:t>
            </w:r>
          </w:p>
          <w:p w:rsidR="00000000" w:rsidDel="00000000" w:rsidP="00000000" w:rsidRDefault="00000000" w:rsidRPr="00000000" w14:paraId="00000295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Rozhovor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ytváření dovednosti klást otázky, výběr vhodných prostředků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rozdělí si ve skupině role a respektuje 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 potížích se svou částí práce vyhledá pomoc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popř. nabízí pomoc svou, vyhoví žádosti o pomoc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plynule čte s porozuměním texty přiměřeného rozsahu a náročnosti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předčítá nahlas se správným větným přízvukem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----------------------------------------------------------- </w:t>
            </w:r>
          </w:p>
          <w:p w:rsidR="00000000" w:rsidDel="00000000" w:rsidP="00000000" w:rsidRDefault="00000000" w:rsidRPr="00000000" w14:paraId="000002A0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potichu s porozuměním,vypráví, kdy byl někdo z postav smutný ( zklamaný) – vysvětluje situaci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potichu s porozuměním, zapíše  postavy z knihy a popíše jejich vzájemné vztahy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ČTENÍ</w:t>
            </w:r>
          </w:p>
          <w:p w:rsidR="00000000" w:rsidDel="00000000" w:rsidP="00000000" w:rsidRDefault="00000000" w:rsidRPr="00000000" w14:paraId="000002A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Plynulé čtení vět a souvětí</w:t>
            </w:r>
          </w:p>
          <w:p w:rsidR="00000000" w:rsidDel="00000000" w:rsidP="00000000" w:rsidRDefault="00000000" w:rsidRPr="00000000" w14:paraId="000002A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Členění textu a větného přízvuku</w:t>
            </w:r>
          </w:p>
          <w:p w:rsidR="00000000" w:rsidDel="00000000" w:rsidP="00000000" w:rsidRDefault="00000000" w:rsidRPr="00000000" w14:paraId="000002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Hlasité čtení, předčítání </w:t>
            </w:r>
          </w:p>
          <w:p w:rsidR="00000000" w:rsidDel="00000000" w:rsidP="00000000" w:rsidRDefault="00000000" w:rsidRPr="00000000" w14:paraId="000002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------------------------------------------------------------------ </w:t>
            </w:r>
          </w:p>
          <w:p w:rsidR="00000000" w:rsidDel="00000000" w:rsidP="00000000" w:rsidRDefault="00000000" w:rsidRPr="00000000" w14:paraId="000002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ČTENÁŘSKÁ DÍLNA </w:t>
            </w:r>
          </w:p>
          <w:p w:rsidR="00000000" w:rsidDel="00000000" w:rsidP="00000000" w:rsidRDefault="00000000" w:rsidRPr="00000000" w14:paraId="000002A8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diskuze v kruhu o náladě hrdiny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písemná prezentace postav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keepNext w:val="1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význam získaných dovedností pro běžný život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dodržuje hygienické návyky spojené se psaním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píše správné tvary písmen a číslic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správně písmena do slabik a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kontroluje vlastní písemný projev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dodržuje sklon písma a rozestupy písmen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PSANÍ</w:t>
            </w:r>
          </w:p>
          <w:p w:rsidR="00000000" w:rsidDel="00000000" w:rsidP="00000000" w:rsidRDefault="00000000" w:rsidRPr="00000000" w14:paraId="000002B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Hygienické návyky správného psaní</w:t>
            </w:r>
          </w:p>
          <w:p w:rsidR="00000000" w:rsidDel="00000000" w:rsidP="00000000" w:rsidRDefault="00000000" w:rsidRPr="00000000" w14:paraId="000002B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Upevňování správných tvarů písmen v souladu </w:t>
            </w:r>
          </w:p>
          <w:p w:rsidR="00000000" w:rsidDel="00000000" w:rsidP="00000000" w:rsidRDefault="00000000" w:rsidRPr="00000000" w14:paraId="000002B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s normou</w:t>
            </w:r>
          </w:p>
          <w:p w:rsidR="00000000" w:rsidDel="00000000" w:rsidP="00000000" w:rsidRDefault="00000000" w:rsidRPr="00000000" w14:paraId="000002B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Osobitý rukopis – plynulý, rychlý, úhledný</w:t>
            </w:r>
          </w:p>
          <w:p w:rsidR="00000000" w:rsidDel="00000000" w:rsidP="00000000" w:rsidRDefault="00000000" w:rsidRPr="00000000" w14:paraId="000002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Kontrola vlastního projevu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BB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posoudí, zda měl dost nebo málo času na řešení úkolu a jak čas využil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keepNext w:val="1"/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rozpozná dobře splněný úkol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chápe význam získaných dovedností pro běžný </w:t>
            </w:r>
          </w:p>
          <w:p w:rsidR="00000000" w:rsidDel="00000000" w:rsidP="00000000" w:rsidRDefault="00000000" w:rsidRPr="00000000" w14:paraId="000002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Život</w:t>
            </w:r>
          </w:p>
          <w:p w:rsidR="00000000" w:rsidDel="00000000" w:rsidP="00000000" w:rsidRDefault="00000000" w:rsidRPr="00000000" w14:paraId="000002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a přednáší zpaměti ve vhodném frázování a tempu literární texty přiměřené věku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vyjadřuje své pocity z přečteného textu.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pracuje tvořivě s literárním textem podle pokynů</w:t>
            </w:r>
          </w:p>
          <w:p w:rsidR="00000000" w:rsidDel="00000000" w:rsidP="00000000" w:rsidRDefault="00000000" w:rsidRPr="00000000" w14:paraId="000002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učitele a podle svých schopností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LITERÁRNÍ VÝCHOVA</w:t>
            </w:r>
          </w:p>
          <w:p w:rsidR="00000000" w:rsidDel="00000000" w:rsidP="00000000" w:rsidRDefault="00000000" w:rsidRPr="00000000" w14:paraId="000002C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Vyprávění pohádky nebo povídky</w:t>
            </w:r>
          </w:p>
          <w:p w:rsidR="00000000" w:rsidDel="00000000" w:rsidP="00000000" w:rsidRDefault="00000000" w:rsidRPr="00000000" w14:paraId="000002C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Přednes básně nebo úryvku prózy</w:t>
            </w:r>
          </w:p>
          <w:p w:rsidR="00000000" w:rsidDel="00000000" w:rsidP="00000000" w:rsidRDefault="00000000" w:rsidRPr="00000000" w14:paraId="000002C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Próza: pověst povídka, postava, děj, prostředí</w:t>
            </w:r>
          </w:p>
          <w:p w:rsidR="00000000" w:rsidDel="00000000" w:rsidP="00000000" w:rsidRDefault="00000000" w:rsidRPr="00000000" w14:paraId="000002C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Pověsti místní, regionální</w:t>
            </w:r>
          </w:p>
          <w:p w:rsidR="00000000" w:rsidDel="00000000" w:rsidP="00000000" w:rsidRDefault="00000000" w:rsidRPr="00000000" w14:paraId="000002C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Charakteristika literární postavy</w:t>
            </w:r>
          </w:p>
          <w:p w:rsidR="00000000" w:rsidDel="00000000" w:rsidP="00000000" w:rsidRDefault="00000000" w:rsidRPr="00000000" w14:paraId="000002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Líčení atmosféry příběhu</w:t>
            </w:r>
          </w:p>
          <w:p w:rsidR="00000000" w:rsidDel="00000000" w:rsidP="00000000" w:rsidRDefault="00000000" w:rsidRPr="00000000" w14:paraId="000002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D0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pod vedením učitele navrhuje, co by se příště mělo dělat stejně a co jinak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najde v textu myšlenky a místa, která jsou klíčová a stručně je shrne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DUBEN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numPr>
                <w:ilvl w:val="0"/>
                <w:numId w:val="20"/>
              </w:numPr>
              <w:spacing w:after="60" w:lineRule="auto"/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správně odůvodňuje a píše y/i po ,,v“ s využitím znalosti vyjmenovaných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numPr>
                <w:ilvl w:val="0"/>
                <w:numId w:val="15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vyjmenuje řadu slov po „v“</w:t>
            </w:r>
          </w:p>
          <w:p w:rsidR="00000000" w:rsidDel="00000000" w:rsidP="00000000" w:rsidRDefault="00000000" w:rsidRPr="00000000" w14:paraId="000002DC">
            <w:pPr>
              <w:numPr>
                <w:ilvl w:val="0"/>
                <w:numId w:val="15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vysvětlí význam slov</w:t>
            </w:r>
          </w:p>
          <w:p w:rsidR="00000000" w:rsidDel="00000000" w:rsidP="00000000" w:rsidRDefault="00000000" w:rsidRPr="00000000" w14:paraId="000002DD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E">
            <w:pPr>
              <w:numPr>
                <w:ilvl w:val="0"/>
                <w:numId w:val="22"/>
              </w:num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rozliší slovesa v základním tvaru, časuje dle pokynů vyučujícího</w:t>
            </w:r>
          </w:p>
          <w:p w:rsidR="00000000" w:rsidDel="00000000" w:rsidP="00000000" w:rsidRDefault="00000000" w:rsidRPr="00000000" w14:paraId="000002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JAZYKOVÁ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1">
            <w:pPr>
              <w:keepNext w:val="1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Pravopis y/i po obojetných souhl.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2">
            <w:pPr>
              <w:keepNext w:val="1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Vyjmenovaná slova po ,,v“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3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Pamětné zvládnutí vyjmenovaných slov po ,,v“ a jejich</w:t>
            </w:r>
          </w:p>
          <w:p w:rsidR="00000000" w:rsidDel="00000000" w:rsidP="00000000" w:rsidRDefault="00000000" w:rsidRPr="00000000" w14:paraId="000002E4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použití v textu</w:t>
            </w:r>
          </w:p>
          <w:p w:rsidR="00000000" w:rsidDel="00000000" w:rsidP="00000000" w:rsidRDefault="00000000" w:rsidRPr="00000000" w14:paraId="000002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Slovesa</w:t>
            </w:r>
          </w:p>
          <w:p w:rsidR="00000000" w:rsidDel="00000000" w:rsidP="00000000" w:rsidRDefault="00000000" w:rsidRPr="00000000" w14:paraId="000002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-infinitiv, zvratná slovesa, časování sloves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rozpozná dobře splněný úkol, zhodnotí práci vlastní  i práci ostatních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 základě hodnocení plnění úkolu pojmenuje příčiny neúspěchu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volí vhodné verbální i neverbální prostředky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naslouchá mluvčího,  reaguje otázkami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 základě vlastních zážitků tvoří krátký mluvený projev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0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jednoduše popíše předmět - hračku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SLOH</w:t>
            </w:r>
          </w:p>
          <w:p w:rsidR="00000000" w:rsidDel="00000000" w:rsidP="00000000" w:rsidRDefault="00000000" w:rsidRPr="00000000" w14:paraId="000002F3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Věcné naslouchání – pozorné, soustředěné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Vypravování, krátký mluvený projev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popis předmětu (hračky)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8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9">
            <w:pPr>
              <w:keepNext w:val="1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vyslechne druhého, aniž by ho přerušoval, udržuje s mluvčím oční kontakt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B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plní jednoduché úkoly s menším počtem kroků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C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dotahuje práci do konce rozpozná, že je úkol hotov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F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plynule čte s porozuměním texty přiměřeného rozsahu a náročnosti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0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porozumí písemným pokynům přiměřené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náročnosti</w:t>
            </w:r>
          </w:p>
          <w:p w:rsidR="00000000" w:rsidDel="00000000" w:rsidP="00000000" w:rsidRDefault="00000000" w:rsidRPr="00000000" w14:paraId="000003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 </w:t>
            </w:r>
          </w:p>
          <w:p w:rsidR="00000000" w:rsidDel="00000000" w:rsidP="00000000" w:rsidRDefault="00000000" w:rsidRPr="00000000" w14:paraId="00000303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potichu s porozuměním, vypráví situaci, kdy se čtenáři nelíbila reakce nebo chování postavy z knihy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4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potichu s porozuměním, píše dopis vedlejší postavě a doporučí mu zvířátko a situaci, kdy by mu mohlo zvířátko pomoci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ČTENÍ</w:t>
            </w:r>
          </w:p>
          <w:p w:rsidR="00000000" w:rsidDel="00000000" w:rsidP="00000000" w:rsidRDefault="00000000" w:rsidRPr="00000000" w14:paraId="0000030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Plynulé čtení vět a souvětí</w:t>
            </w:r>
          </w:p>
          <w:p w:rsidR="00000000" w:rsidDel="00000000" w:rsidP="00000000" w:rsidRDefault="00000000" w:rsidRPr="00000000" w14:paraId="0000030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Členění textu a větného přízvuku</w:t>
            </w:r>
          </w:p>
          <w:p w:rsidR="00000000" w:rsidDel="00000000" w:rsidP="00000000" w:rsidRDefault="00000000" w:rsidRPr="00000000" w14:paraId="000003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Četba uměleckých, populárních a naukových textů s důrazem na upevňování čtenářských dovedností a návyků </w:t>
            </w:r>
          </w:p>
          <w:p w:rsidR="00000000" w:rsidDel="00000000" w:rsidP="00000000" w:rsidRDefault="00000000" w:rsidRPr="00000000" w14:paraId="000003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---------------------------------------------------------------- </w:t>
            </w:r>
          </w:p>
          <w:p w:rsidR="00000000" w:rsidDel="00000000" w:rsidP="00000000" w:rsidRDefault="00000000" w:rsidRPr="00000000" w14:paraId="000003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ČTENÁŘSKÁ DÍLNA </w:t>
            </w:r>
          </w:p>
          <w:p w:rsidR="00000000" w:rsidDel="00000000" w:rsidP="00000000" w:rsidRDefault="00000000" w:rsidRPr="00000000" w14:paraId="0000030B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diskuze v kruhu o chování postav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píše dopis jakékoliv vedlejší postavě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F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význam získaných dovedností pro běžný život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 zvládá základní hygienické návyky spojené </w:t>
            </w:r>
          </w:p>
          <w:p w:rsidR="00000000" w:rsidDel="00000000" w:rsidP="00000000" w:rsidRDefault="00000000" w:rsidRPr="00000000" w14:paraId="000003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s psaním</w:t>
            </w:r>
          </w:p>
          <w:p w:rsidR="00000000" w:rsidDel="00000000" w:rsidP="00000000" w:rsidRDefault="00000000" w:rsidRPr="00000000" w14:paraId="00000315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píše správné tvary písmen a číslic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správně spojuje písmena do slabik a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kontroluje vlastní písemný projev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dodržuje čitelnost a úhlednost projevu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PSANÍ</w:t>
            </w:r>
          </w:p>
          <w:p w:rsidR="00000000" w:rsidDel="00000000" w:rsidP="00000000" w:rsidRDefault="00000000" w:rsidRPr="00000000" w14:paraId="0000031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Automatizace psacího projevu</w:t>
            </w:r>
          </w:p>
          <w:p w:rsidR="00000000" w:rsidDel="00000000" w:rsidP="00000000" w:rsidRDefault="00000000" w:rsidRPr="00000000" w14:paraId="0000031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Hygienické návyky správného psaní</w:t>
            </w:r>
          </w:p>
          <w:p w:rsidR="00000000" w:rsidDel="00000000" w:rsidP="00000000" w:rsidRDefault="00000000" w:rsidRPr="00000000" w14:paraId="000003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Celková úprava v sešitech – zápisky, poznámky</w:t>
            </w:r>
          </w:p>
          <w:p w:rsidR="00000000" w:rsidDel="00000000" w:rsidP="00000000" w:rsidRDefault="00000000" w:rsidRPr="00000000" w14:paraId="000003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Úhlednost a čitelnost psaného projevu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E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 základě hodnocení plnění úkolu pojmenuje příčiny neúspěchu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a přednáší zpaměti ve vhodném frázování a tempu literární texty přiměřené věku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4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vyjadřuje své pocity z přečteného textu.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pracuje tvořivě s literárním textem podle pokynů</w:t>
            </w:r>
          </w:p>
          <w:p w:rsidR="00000000" w:rsidDel="00000000" w:rsidP="00000000" w:rsidRDefault="00000000" w:rsidRPr="00000000" w14:paraId="000003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učitele a podle svých schopností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LITERÁRNÍ VÝCHOVA</w:t>
            </w:r>
          </w:p>
          <w:p w:rsidR="00000000" w:rsidDel="00000000" w:rsidP="00000000" w:rsidRDefault="00000000" w:rsidRPr="00000000" w14:paraId="0000032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Vyprávění pohádky nebo povídky</w:t>
            </w:r>
          </w:p>
          <w:p w:rsidR="00000000" w:rsidDel="00000000" w:rsidP="00000000" w:rsidRDefault="00000000" w:rsidRPr="00000000" w14:paraId="0000032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Přednes básně nebo úryvku prózy</w:t>
            </w:r>
          </w:p>
          <w:p w:rsidR="00000000" w:rsidDel="00000000" w:rsidP="00000000" w:rsidRDefault="00000000" w:rsidRPr="00000000" w14:paraId="0000032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Vyjádření svého postoje ke knize</w:t>
            </w:r>
          </w:p>
          <w:p w:rsidR="00000000" w:rsidDel="00000000" w:rsidP="00000000" w:rsidRDefault="00000000" w:rsidRPr="00000000" w14:paraId="0000032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Poezie: báseň s dějem, přirovnání, zosobnění</w:t>
            </w:r>
          </w:p>
          <w:p w:rsidR="00000000" w:rsidDel="00000000" w:rsidP="00000000" w:rsidRDefault="00000000" w:rsidRPr="00000000" w14:paraId="0000032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Próza: pověst povídka, postava, děj, prostředí</w:t>
            </w:r>
          </w:p>
          <w:p w:rsidR="00000000" w:rsidDel="00000000" w:rsidP="00000000" w:rsidRDefault="00000000" w:rsidRPr="00000000" w14:paraId="000003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Literatura umělecká a věcná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10595.0" w:type="dxa"/>
              <w:jc w:val="left"/>
              <w:tblLayout w:type="fixed"/>
              <w:tblLook w:val="0000"/>
            </w:tblPr>
            <w:tblGrid>
              <w:gridCol w:w="5339"/>
              <w:gridCol w:w="2772"/>
              <w:gridCol w:w="2484"/>
              <w:tblGridChange w:id="0">
                <w:tblGrid>
                  <w:gridCol w:w="5339"/>
                  <w:gridCol w:w="2772"/>
                  <w:gridCol w:w="248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32F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330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rFonts w:ascii="Arial" w:cs="Arial" w:eastAsia="Arial" w:hAnsi="Arial"/>
                      <w:color w:val="00206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331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002060"/>
                      <w:sz w:val="20"/>
                      <w:szCs w:val="20"/>
                      <w:rtl w:val="0"/>
                    </w:rPr>
                    <w:t xml:space="preserve">Ročník: 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3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3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4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najde v textu myšlenky a místa, která jsou klíčová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5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srozumitelně vysloví svou myšlenku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KVĚTEN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rozpozná ve větě sloveso</w:t>
            </w:r>
          </w:p>
          <w:p w:rsidR="00000000" w:rsidDel="00000000" w:rsidP="00000000" w:rsidRDefault="00000000" w:rsidRPr="00000000" w14:paraId="0000033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rozliší větu jednoduchou a souvětí</w:t>
            </w:r>
          </w:p>
          <w:p w:rsidR="00000000" w:rsidDel="00000000" w:rsidP="00000000" w:rsidRDefault="00000000" w:rsidRPr="00000000" w14:paraId="0000033F">
            <w:pPr>
              <w:spacing w:after="6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určí ve větě základní skladební dvojici</w:t>
            </w:r>
          </w:p>
          <w:p w:rsidR="00000000" w:rsidDel="00000000" w:rsidP="00000000" w:rsidRDefault="00000000" w:rsidRPr="00000000" w14:paraId="00000340">
            <w:pPr>
              <w:spacing w:after="6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spojuje věty do jednodušších souvětí vhodnými</w:t>
            </w:r>
          </w:p>
          <w:p w:rsidR="00000000" w:rsidDel="00000000" w:rsidP="00000000" w:rsidRDefault="00000000" w:rsidRPr="00000000" w14:paraId="00000341">
            <w:pPr>
              <w:spacing w:after="6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spojkami a jinými spojovacími výrazy</w:t>
            </w:r>
          </w:p>
          <w:p w:rsidR="00000000" w:rsidDel="00000000" w:rsidP="00000000" w:rsidRDefault="00000000" w:rsidRPr="00000000" w14:paraId="000003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určuje mluvnické kategorie sloves a podstatných jmen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JAZYKOVÁ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Věta jednoduchá a souvětí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Stavba věty jednoduché</w:t>
            </w:r>
          </w:p>
          <w:p w:rsidR="00000000" w:rsidDel="00000000" w:rsidP="00000000" w:rsidRDefault="00000000" w:rsidRPr="00000000" w14:paraId="00000349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- Základní stavební dvojice</w:t>
            </w:r>
          </w:p>
          <w:p w:rsidR="00000000" w:rsidDel="00000000" w:rsidP="00000000" w:rsidRDefault="00000000" w:rsidRPr="00000000" w14:paraId="0000034A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Spojování vět v souvětí</w:t>
            </w:r>
          </w:p>
          <w:p w:rsidR="00000000" w:rsidDel="00000000" w:rsidP="00000000" w:rsidRDefault="00000000" w:rsidRPr="00000000" w14:paraId="0000034B">
            <w:pPr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Určování vět v souvětí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10595.0" w:type="dxa"/>
              <w:jc w:val="left"/>
              <w:tblLayout w:type="fixed"/>
              <w:tblLook w:val="0000"/>
            </w:tblPr>
            <w:tblGrid>
              <w:gridCol w:w="5101"/>
              <w:gridCol w:w="2627"/>
              <w:gridCol w:w="2867"/>
              <w:tblGridChange w:id="0">
                <w:tblGrid>
                  <w:gridCol w:w="5101"/>
                  <w:gridCol w:w="2627"/>
                  <w:gridCol w:w="286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34C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76" w:lineRule="auto"/>
                    <w:ind w:left="0" w:hanging="2"/>
                    <w:rPr>
                      <w:rFonts w:ascii="Arial" w:cs="Arial" w:eastAsia="Arial" w:hAnsi="Arial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34D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76" w:lineRule="auto"/>
                    <w:ind w:left="0" w:hanging="2"/>
                    <w:rPr>
                      <w:rFonts w:ascii="Arial" w:cs="Arial" w:eastAsia="Arial" w:hAnsi="Arial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tbl>
                  <w:tblPr>
                    <w:tblStyle w:val="Table6"/>
                    <w:tblW w:w="10121.0" w:type="dxa"/>
                    <w:jc w:val="left"/>
                    <w:tblLayout w:type="fixed"/>
                    <w:tblLook w:val="0000"/>
                  </w:tblPr>
                  <w:tblGrid>
                    <w:gridCol w:w="5101"/>
                    <w:gridCol w:w="2627"/>
                    <w:gridCol w:w="2393"/>
                    <w:tblGridChange w:id="0">
                      <w:tblGrid>
                        <w:gridCol w:w="5101"/>
                        <w:gridCol w:w="2627"/>
                        <w:gridCol w:w="2393"/>
                      </w:tblGrid>
                    </w:tblGridChange>
                  </w:tblGrid>
                  <w:tr>
                    <w:trPr>
                      <w:cantSplit w:val="0"/>
                      <w:tblHeader w:val="0"/>
                    </w:trPr>
                    <w:tc>
                      <w:tcPr>
                        <w:shd w:fill="ffffff" w:val="clear"/>
                      </w:tcPr>
                      <w:p w:rsidR="00000000" w:rsidDel="00000000" w:rsidP="00000000" w:rsidRDefault="00000000" w:rsidRPr="00000000" w14:paraId="0000034E">
                        <w:pPr>
                          <w:ind w:left="0" w:hanging="2"/>
                          <w:rPr>
                            <w:rFonts w:ascii="Arial" w:cs="Arial" w:eastAsia="Arial" w:hAnsi="Arial"/>
                            <w:color w:val="ff0000"/>
                            <w:sz w:val="20"/>
                            <w:szCs w:val="20"/>
                            <w:u w:val="single"/>
                          </w:rPr>
                        </w:pPr>
                        <w:r w:rsidDel="00000000" w:rsidR="00000000" w:rsidRPr="00000000">
                          <w:rPr>
                            <w:b w:val="1"/>
                            <w:bCs w:val="1"/>
                            <w:sz w:val="20"/>
                            <w:szCs w:val="20"/>
                            <w:u w:val="single"/>
                            <w:rtl w:val="0"/>
                          </w:rPr>
                          <w:t xml:space="preserve">Mluvnické kategorie sloves a podstatných jmen</w:t>
                        </w: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shd w:fill="ffffff" w:val="clear"/>
                      </w:tcPr>
                      <w:p w:rsidR="00000000" w:rsidDel="00000000" w:rsidP="00000000" w:rsidRDefault="00000000" w:rsidRPr="00000000" w14:paraId="0000034F">
                        <w:pPr>
                          <w:pBdr>
                            <w:top w:space="0" w:sz="0" w:val="nil"/>
                            <w:left w:space="0" w:sz="0" w:val="nil"/>
                            <w:bottom w:space="0" w:sz="0" w:val="nil"/>
                            <w:right w:space="0" w:sz="0" w:val="nil"/>
                            <w:between w:space="0" w:sz="0" w:val="nil"/>
                          </w:pBdr>
                          <w:spacing w:line="240" w:lineRule="auto"/>
                          <w:ind w:left="0" w:hanging="2"/>
                          <w:rPr>
                            <w:rFonts w:ascii="Arial" w:cs="Arial" w:eastAsia="Arial" w:hAnsi="Arial"/>
                            <w:color w:val="002060"/>
                            <w:sz w:val="20"/>
                            <w:szCs w:val="20"/>
                          </w:rPr>
                        </w:pPr>
                        <w:r w:rsidDel="00000000" w:rsidR="00000000" w:rsidRPr="00000000">
                          <w:rPr>
                            <w:rFonts w:ascii="Arial" w:cs="Arial" w:eastAsia="Arial" w:hAnsi="Arial"/>
                            <w:color w:val="002060"/>
                            <w:sz w:val="20"/>
                            <w:szCs w:val="20"/>
                            <w:rtl w:val="0"/>
                          </w:rPr>
                          <w:t xml:space="preserve">Český jazyk a literatura</w:t>
                        </w:r>
                      </w:p>
                    </w:tc>
                    <w:tc>
                      <w:tcPr>
                        <w:shd w:fill="ffffff" w:val="clear"/>
                      </w:tcPr>
                      <w:p w:rsidR="00000000" w:rsidDel="00000000" w:rsidP="00000000" w:rsidRDefault="00000000" w:rsidRPr="00000000" w14:paraId="00000350">
                        <w:pPr>
                          <w:pBdr>
                            <w:top w:space="0" w:sz="0" w:val="nil"/>
                            <w:left w:space="0" w:sz="0" w:val="nil"/>
                            <w:bottom w:space="0" w:sz="0" w:val="nil"/>
                            <w:right w:space="0" w:sz="0" w:val="nil"/>
                            <w:between w:space="0" w:sz="0" w:val="nil"/>
                          </w:pBdr>
                          <w:spacing w:line="240" w:lineRule="auto"/>
                          <w:ind w:left="0" w:hanging="2"/>
                          <w:jc w:val="right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Del="00000000" w:rsidR="00000000" w:rsidRPr="00000000">
                          <w:rPr>
                            <w:rFonts w:ascii="Arial" w:cs="Arial" w:eastAsia="Arial" w:hAnsi="Arial"/>
                            <w:b w:val="1"/>
                            <w:bCs w:val="1"/>
                            <w:color w:val="002060"/>
                            <w:sz w:val="20"/>
                            <w:szCs w:val="20"/>
                            <w:rtl w:val="0"/>
                          </w:rPr>
                          <w:t xml:space="preserve">Ročník: 3</w:t>
                        </w: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rPr>
                      <w:cantSplit w:val="0"/>
                      <w:tblHeader w:val="0"/>
                    </w:trPr>
                    <w:tc>
                      <w:tcPr>
                        <w:gridSpan w:val="2"/>
                        <w:shd w:fill="ffffff" w:val="clear"/>
                      </w:tcPr>
                      <w:p w:rsidR="00000000" w:rsidDel="00000000" w:rsidP="00000000" w:rsidRDefault="00000000" w:rsidRPr="00000000" w14:paraId="00000351">
                        <w:pPr>
                          <w:pBdr>
                            <w:top w:space="0" w:sz="0" w:val="nil"/>
                            <w:left w:space="0" w:sz="0" w:val="nil"/>
                            <w:bottom w:space="0" w:sz="0" w:val="nil"/>
                            <w:right w:space="0" w:sz="0" w:val="nil"/>
                            <w:between w:space="0" w:sz="0" w:val="nil"/>
                          </w:pBdr>
                          <w:spacing w:line="240" w:lineRule="auto"/>
                          <w:ind w:left="0" w:hanging="2"/>
                          <w:rPr>
                            <w:rFonts w:ascii="Arial" w:cs="Arial" w:eastAsia="Arial" w:hAnsi="Arial"/>
                            <w:color w:val="ff0000"/>
                            <w:sz w:val="20"/>
                            <w:szCs w:val="20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shd w:fill="ffffff" w:val="clear"/>
                      </w:tcPr>
                      <w:p w:rsidR="00000000" w:rsidDel="00000000" w:rsidP="00000000" w:rsidRDefault="00000000" w:rsidRPr="00000000" w14:paraId="00000353">
                        <w:pPr>
                          <w:pBdr>
                            <w:top w:space="0" w:sz="0" w:val="nil"/>
                            <w:left w:space="0" w:sz="0" w:val="nil"/>
                            <w:bottom w:space="0" w:sz="0" w:val="nil"/>
                            <w:right w:space="0" w:sz="0" w:val="nil"/>
                            <w:between w:space="0" w:sz="0" w:val="nil"/>
                          </w:pBdr>
                          <w:spacing w:line="240" w:lineRule="auto"/>
                          <w:ind w:left="0" w:hanging="2"/>
                          <w:jc w:val="right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Del="00000000" w:rsidR="00000000" w:rsidRPr="00000000">
                          <w:rPr>
                            <w:rFonts w:ascii="Arial" w:cs="Arial" w:eastAsia="Arial" w:hAnsi="Arial"/>
                            <w:i w:val="1"/>
                            <w:iCs w:val="1"/>
                            <w:color w:val="002060"/>
                            <w:sz w:val="20"/>
                            <w:szCs w:val="20"/>
                            <w:rtl w:val="0"/>
                          </w:rPr>
                          <w:t xml:space="preserve">Autor: Stanislav Novák</w:t>
                        </w: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</w:tbl>
                <w:p w:rsidR="00000000" w:rsidDel="00000000" w:rsidP="00000000" w:rsidRDefault="00000000" w:rsidRPr="00000000" w14:paraId="00000354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rFonts w:ascii="Arial" w:cs="Arial" w:eastAsia="Arial" w:hAnsi="Arial"/>
                      <w:color w:val="00206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355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rFonts w:ascii="Arial" w:cs="Arial" w:eastAsia="Arial" w:hAnsi="Arial"/>
                      <w:color w:val="00206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color w:val="002060"/>
                      <w:sz w:val="20"/>
                      <w:szCs w:val="20"/>
                      <w:rtl w:val="0"/>
                    </w:rPr>
                    <w:t xml:space="preserve">Dramatická výchova</w:t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356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002060"/>
                      <w:sz w:val="20"/>
                      <w:szCs w:val="20"/>
                      <w:rtl w:val="0"/>
                    </w:rPr>
                    <w:t xml:space="preserve">Ročník: 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3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8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9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význam získaných dovedností a znalostí pro běžný život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sestaví osnovu vyprávění, dokončí příběh,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vypráví podle vytvořené osnovy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numPr>
                <w:ilvl w:val="0"/>
                <w:numId w:val="20"/>
              </w:numPr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podle pokynů vyplní přihlášku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SLOH</w:t>
            </w:r>
          </w:p>
          <w:p w:rsidR="00000000" w:rsidDel="00000000" w:rsidP="00000000" w:rsidRDefault="00000000" w:rsidRPr="00000000" w14:paraId="0000035F">
            <w:pPr>
              <w:numPr>
                <w:ilvl w:val="0"/>
                <w:numId w:val="20"/>
              </w:numPr>
              <w:ind w:left="0" w:hanging="2"/>
              <w:rPr>
                <w:color w:val="ff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Vyprávění – osnova, pořadí vět v příběhu, dokončení příběhu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0">
            <w:pPr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Přihláška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1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2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rozdělí si ve skupině role a respektuje 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při potížích se svou částí práce vyhledá pomoc </w:t>
            </w:r>
          </w:p>
          <w:p w:rsidR="00000000" w:rsidDel="00000000" w:rsidP="00000000" w:rsidRDefault="00000000" w:rsidRPr="00000000" w14:paraId="000003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popř. nabízí pomoc svou, vyhoví žádosti o pomoc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7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plynule čte s porozuměním texty přiměřeného rozsahu a náročnosti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8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porozumí písemným pokynům přiměřené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 náročnosti</w:t>
            </w:r>
          </w:p>
          <w:p w:rsidR="00000000" w:rsidDel="00000000" w:rsidP="00000000" w:rsidRDefault="00000000" w:rsidRPr="00000000" w14:paraId="000003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dbá na slovní přízvuk</w:t>
            </w:r>
          </w:p>
          <w:p w:rsidR="00000000" w:rsidDel="00000000" w:rsidP="00000000" w:rsidRDefault="00000000" w:rsidRPr="00000000" w14:paraId="000003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aktivně naslouchá čtenému textu </w:t>
            </w:r>
          </w:p>
          <w:p w:rsidR="00000000" w:rsidDel="00000000" w:rsidP="00000000" w:rsidRDefault="00000000" w:rsidRPr="00000000" w14:paraId="000003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---------------------------------------------------------- </w:t>
            </w:r>
          </w:p>
          <w:p w:rsidR="00000000" w:rsidDel="00000000" w:rsidP="00000000" w:rsidRDefault="00000000" w:rsidRPr="00000000" w14:paraId="0000036D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potichu s porozuměním, písemně popisuje prostředí děje knihy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E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potichu s porozuměním, doporučí svou knihu spolužákovi – spolužák reaguje, zda by se mu líbila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ČTENÍ</w:t>
            </w:r>
          </w:p>
          <w:p w:rsidR="00000000" w:rsidDel="00000000" w:rsidP="00000000" w:rsidRDefault="00000000" w:rsidRPr="00000000" w14:paraId="0000037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Plynulé čtení vět a souvětí</w:t>
            </w:r>
          </w:p>
          <w:p w:rsidR="00000000" w:rsidDel="00000000" w:rsidP="00000000" w:rsidRDefault="00000000" w:rsidRPr="00000000" w14:paraId="0000037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Členění textu a větného přízvuku</w:t>
            </w:r>
          </w:p>
          <w:p w:rsidR="00000000" w:rsidDel="00000000" w:rsidP="00000000" w:rsidRDefault="00000000" w:rsidRPr="00000000" w14:paraId="000003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Hlasité čtení, předčítání</w:t>
            </w:r>
          </w:p>
          <w:p w:rsidR="00000000" w:rsidDel="00000000" w:rsidP="00000000" w:rsidRDefault="00000000" w:rsidRPr="00000000" w14:paraId="000003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Aktivní naslouchání </w:t>
            </w:r>
          </w:p>
          <w:p w:rsidR="00000000" w:rsidDel="00000000" w:rsidP="00000000" w:rsidRDefault="00000000" w:rsidRPr="00000000" w14:paraId="000003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------------------------------------------------------------------- </w:t>
            </w:r>
          </w:p>
          <w:p w:rsidR="00000000" w:rsidDel="00000000" w:rsidP="00000000" w:rsidRDefault="00000000" w:rsidRPr="00000000" w14:paraId="000003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ČTENÁŘSKÁ DÍLNA </w:t>
            </w:r>
          </w:p>
          <w:p w:rsidR="00000000" w:rsidDel="00000000" w:rsidP="00000000" w:rsidRDefault="00000000" w:rsidRPr="00000000" w14:paraId="00000376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popis prostředí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7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diskuze - nabízí knihu ve dvojici – druhý reaguje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9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A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přizpůsobí se různým výukovým aktivitám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B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chápe význam získaných dovedností pro běžný   život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F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píše správné tvary písmen a číslic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0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správně spojuje písmena do slabik a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1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kontroluje vlastní písemný projev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dodržuje čitelnost a úhlednost projevu</w:t>
            </w:r>
          </w:p>
          <w:p w:rsidR="00000000" w:rsidDel="00000000" w:rsidP="00000000" w:rsidRDefault="00000000" w:rsidRPr="00000000" w14:paraId="00000383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dodržuje sklon písma a rozestupy písmen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PSANÍ</w:t>
            </w:r>
          </w:p>
          <w:p w:rsidR="00000000" w:rsidDel="00000000" w:rsidP="00000000" w:rsidRDefault="00000000" w:rsidRPr="00000000" w14:paraId="0000038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Upevňování správných tvarů písmen v souladu </w:t>
            </w:r>
          </w:p>
          <w:p w:rsidR="00000000" w:rsidDel="00000000" w:rsidP="00000000" w:rsidRDefault="00000000" w:rsidRPr="00000000" w14:paraId="0000038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s normou</w:t>
            </w:r>
          </w:p>
          <w:p w:rsidR="00000000" w:rsidDel="00000000" w:rsidP="00000000" w:rsidRDefault="00000000" w:rsidRPr="00000000" w14:paraId="0000038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Kontrola psaného projevu</w:t>
            </w:r>
          </w:p>
          <w:p w:rsidR="00000000" w:rsidDel="00000000" w:rsidP="00000000" w:rsidRDefault="00000000" w:rsidRPr="00000000" w14:paraId="0000038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Osobitý rukopis – plynulý, rychlý, úhledný</w:t>
            </w:r>
          </w:p>
          <w:p w:rsidR="00000000" w:rsidDel="00000000" w:rsidP="00000000" w:rsidRDefault="00000000" w:rsidRPr="00000000" w14:paraId="000003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Kontrola vlastního projevu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význam získaných dovedností  pro běžný život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dodržuje dohodnutá pravidla práce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a přednáší zpaměti ve vhodném frázování a tempu literární texty přiměřené věku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vyjadřuje své pocity z přečteného textu.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2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pracuje tvořivě s literárním textem podle pokynů  učitele a podle svých schopností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LITERÁRNÍ VÝCHOVA</w:t>
            </w:r>
          </w:p>
          <w:p w:rsidR="00000000" w:rsidDel="00000000" w:rsidP="00000000" w:rsidRDefault="00000000" w:rsidRPr="00000000" w14:paraId="0000039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Dramatizace pohádky, povídky nebo básně s dějem</w:t>
            </w:r>
          </w:p>
          <w:p w:rsidR="00000000" w:rsidDel="00000000" w:rsidP="00000000" w:rsidRDefault="00000000" w:rsidRPr="00000000" w14:paraId="0000039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Pověsti místní, regionální</w:t>
            </w:r>
          </w:p>
          <w:p w:rsidR="00000000" w:rsidDel="00000000" w:rsidP="00000000" w:rsidRDefault="00000000" w:rsidRPr="00000000" w14:paraId="0000039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Skutečnost a její umělecké vyjádření, autor a jeho </w:t>
            </w:r>
          </w:p>
          <w:p w:rsidR="00000000" w:rsidDel="00000000" w:rsidP="00000000" w:rsidRDefault="00000000" w:rsidRPr="00000000" w14:paraId="0000039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fantazie</w:t>
            </w:r>
          </w:p>
          <w:p w:rsidR="00000000" w:rsidDel="00000000" w:rsidP="00000000" w:rsidRDefault="00000000" w:rsidRPr="00000000" w14:paraId="0000039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Podstata příběhu a jeho smysl</w:t>
            </w:r>
          </w:p>
          <w:p w:rsidR="00000000" w:rsidDel="00000000" w:rsidP="00000000" w:rsidRDefault="00000000" w:rsidRPr="00000000" w14:paraId="0000039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Charakteristika literární postavy</w:t>
            </w:r>
          </w:p>
          <w:p w:rsidR="00000000" w:rsidDel="00000000" w:rsidP="00000000" w:rsidRDefault="00000000" w:rsidRPr="00000000" w14:paraId="0000039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Líčení atmosféry příběhu</w:t>
            </w:r>
          </w:p>
          <w:p w:rsidR="00000000" w:rsidDel="00000000" w:rsidP="00000000" w:rsidRDefault="00000000" w:rsidRPr="00000000" w14:paraId="0000039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Literatura umělecká a věcná</w:t>
            </w:r>
          </w:p>
          <w:p w:rsidR="00000000" w:rsidDel="00000000" w:rsidP="00000000" w:rsidRDefault="00000000" w:rsidRPr="00000000" w14:paraId="000003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Ilustrace, ilustrátor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D">
            <w:pPr>
              <w:keepNext w:val="1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</w:p>
          <w:p w:rsidR="00000000" w:rsidDel="00000000" w:rsidP="00000000" w:rsidRDefault="00000000" w:rsidRPr="00000000" w14:paraId="0000039E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najde v textu myšlenky a místa, která jsou klíčová a stručně je shrne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F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0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rozdělí si ve skupině role a respektuje 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ČERVEN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8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procvičuje učivo 3. ročníku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JAZYKOVÁ VÝCHOVA</w:t>
            </w:r>
          </w:p>
          <w:p w:rsidR="00000000" w:rsidDel="00000000" w:rsidP="00000000" w:rsidRDefault="00000000" w:rsidRPr="00000000" w14:paraId="000003A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Opakování učiva</w:t>
            </w:r>
          </w:p>
          <w:p w:rsidR="00000000" w:rsidDel="00000000" w:rsidP="00000000" w:rsidRDefault="00000000" w:rsidRPr="00000000" w14:paraId="000003A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10121.0" w:type="dxa"/>
              <w:jc w:val="left"/>
              <w:tblLayout w:type="fixed"/>
              <w:tblLook w:val="0000"/>
            </w:tblPr>
            <w:tblGrid>
              <w:gridCol w:w="5101"/>
              <w:gridCol w:w="2627"/>
              <w:gridCol w:w="2393"/>
              <w:tblGridChange w:id="0">
                <w:tblGrid>
                  <w:gridCol w:w="5101"/>
                  <w:gridCol w:w="2627"/>
                  <w:gridCol w:w="239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3AE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76" w:lineRule="auto"/>
                    <w:ind w:left="0" w:hanging="2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tbl>
                  <w:tblPr>
                    <w:tblStyle w:val="Table8"/>
                    <w:tblW w:w="10121.0" w:type="dxa"/>
                    <w:jc w:val="left"/>
                    <w:tblLayout w:type="fixed"/>
                    <w:tblLook w:val="0000"/>
                  </w:tblPr>
                  <w:tblGrid>
                    <w:gridCol w:w="5101"/>
                    <w:gridCol w:w="2627"/>
                    <w:gridCol w:w="2393"/>
                    <w:tblGridChange w:id="0">
                      <w:tblGrid>
                        <w:gridCol w:w="5101"/>
                        <w:gridCol w:w="2627"/>
                        <w:gridCol w:w="2393"/>
                      </w:tblGrid>
                    </w:tblGridChange>
                  </w:tblGrid>
                  <w:tr>
                    <w:trPr>
                      <w:cantSplit w:val="0"/>
                      <w:tblHeader w:val="0"/>
                    </w:trPr>
                    <w:tc>
                      <w:tcPr>
                        <w:shd w:fill="ffffff" w:val="clear"/>
                      </w:tcPr>
                      <w:p w:rsidR="00000000" w:rsidDel="00000000" w:rsidP="00000000" w:rsidRDefault="00000000" w:rsidRPr="00000000" w14:paraId="000003AF">
                        <w:pPr>
                          <w:pBdr>
                            <w:top w:space="0" w:sz="0" w:val="nil"/>
                            <w:left w:space="0" w:sz="0" w:val="nil"/>
                            <w:bottom w:space="0" w:sz="0" w:val="nil"/>
                            <w:right w:space="0" w:sz="0" w:val="nil"/>
                            <w:between w:space="0" w:sz="0" w:val="nil"/>
                          </w:pBdr>
                          <w:spacing w:line="240" w:lineRule="auto"/>
                          <w:ind w:left="0" w:hanging="2"/>
                          <w:jc w:val="center"/>
                          <w:rPr>
                            <w:rFonts w:ascii="Arial" w:cs="Arial" w:eastAsia="Arial" w:hAnsi="Arial"/>
                            <w:color w:val="ff0000"/>
                            <w:sz w:val="20"/>
                            <w:szCs w:val="20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shd w:fill="ffffff" w:val="clear"/>
                      </w:tcPr>
                      <w:p w:rsidR="00000000" w:rsidDel="00000000" w:rsidP="00000000" w:rsidRDefault="00000000" w:rsidRPr="00000000" w14:paraId="000003B0">
                        <w:pPr>
                          <w:pBdr>
                            <w:top w:space="0" w:sz="0" w:val="nil"/>
                            <w:left w:space="0" w:sz="0" w:val="nil"/>
                            <w:bottom w:space="0" w:sz="0" w:val="nil"/>
                            <w:right w:space="0" w:sz="0" w:val="nil"/>
                            <w:between w:space="0" w:sz="0" w:val="nil"/>
                          </w:pBdr>
                          <w:spacing w:line="240" w:lineRule="auto"/>
                          <w:ind w:left="0" w:hanging="2"/>
                          <w:rPr>
                            <w:rFonts w:ascii="Arial" w:cs="Arial" w:eastAsia="Arial" w:hAnsi="Arial"/>
                            <w:color w:val="002060"/>
                            <w:sz w:val="20"/>
                            <w:szCs w:val="20"/>
                          </w:rPr>
                        </w:pPr>
                        <w:r w:rsidDel="00000000" w:rsidR="00000000" w:rsidRPr="00000000">
                          <w:rPr>
                            <w:rFonts w:ascii="Arial" w:cs="Arial" w:eastAsia="Arial" w:hAnsi="Arial"/>
                            <w:color w:val="002060"/>
                            <w:sz w:val="20"/>
                            <w:szCs w:val="20"/>
                            <w:rtl w:val="0"/>
                          </w:rPr>
                          <w:t xml:space="preserve">Český jazyk a literatura</w:t>
                        </w:r>
                      </w:p>
                    </w:tc>
                    <w:tc>
                      <w:tcPr>
                        <w:shd w:fill="ffffff" w:val="clear"/>
                      </w:tcPr>
                      <w:p w:rsidR="00000000" w:rsidDel="00000000" w:rsidP="00000000" w:rsidRDefault="00000000" w:rsidRPr="00000000" w14:paraId="000003B1">
                        <w:pPr>
                          <w:pBdr>
                            <w:top w:space="0" w:sz="0" w:val="nil"/>
                            <w:left w:space="0" w:sz="0" w:val="nil"/>
                            <w:bottom w:space="0" w:sz="0" w:val="nil"/>
                            <w:right w:space="0" w:sz="0" w:val="nil"/>
                            <w:between w:space="0" w:sz="0" w:val="nil"/>
                          </w:pBdr>
                          <w:spacing w:line="240" w:lineRule="auto"/>
                          <w:ind w:left="0" w:hanging="2"/>
                          <w:jc w:val="right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Del="00000000" w:rsidR="00000000" w:rsidRPr="00000000">
                          <w:rPr>
                            <w:rFonts w:ascii="Arial" w:cs="Arial" w:eastAsia="Arial" w:hAnsi="Arial"/>
                            <w:b w:val="1"/>
                            <w:bCs w:val="1"/>
                            <w:color w:val="002060"/>
                            <w:sz w:val="20"/>
                            <w:szCs w:val="20"/>
                            <w:rtl w:val="0"/>
                          </w:rPr>
                          <w:t xml:space="preserve">Ročník: 3</w:t>
                        </w: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</w:tbl>
                <w:p w:rsidR="00000000" w:rsidDel="00000000" w:rsidP="00000000" w:rsidRDefault="00000000" w:rsidRPr="00000000" w14:paraId="000003B2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rFonts w:ascii="Arial" w:cs="Arial" w:eastAsia="Arial" w:hAnsi="Arial"/>
                      <w:color w:val="00206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3B3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rPr>
                      <w:rFonts w:ascii="Arial" w:cs="Arial" w:eastAsia="Arial" w:hAnsi="Arial"/>
                      <w:color w:val="00206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color w:val="002060"/>
                      <w:sz w:val="20"/>
                      <w:szCs w:val="20"/>
                      <w:rtl w:val="0"/>
                    </w:rPr>
                    <w:t xml:space="preserve">Dramatická výchova</w:t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3B4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ind w:left="0" w:hanging="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002060"/>
                      <w:sz w:val="20"/>
                      <w:szCs w:val="20"/>
                      <w:rtl w:val="0"/>
                    </w:rPr>
                    <w:t xml:space="preserve">Ročník: 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3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6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7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význam získaných dovedností a znalostí pro běžný život.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B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vypráví podle osnovy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C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dramatizuje telefonický rozhovor na tísňová volání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D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píše správně adresu a krátký pozdrav na pohlednici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SLOH</w:t>
            </w:r>
          </w:p>
          <w:p w:rsidR="00000000" w:rsidDel="00000000" w:rsidP="00000000" w:rsidRDefault="00000000" w:rsidRPr="00000000" w14:paraId="000003BF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Vypravování podle osnovy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Telefonický rozhovor (150, 155, 158)</w:t>
            </w:r>
          </w:p>
          <w:p w:rsidR="00000000" w:rsidDel="00000000" w:rsidP="00000000" w:rsidRDefault="00000000" w:rsidRPr="00000000" w14:paraId="000003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2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Pozdrav, adresa</w:t>
            </w:r>
          </w:p>
          <w:p w:rsidR="00000000" w:rsidDel="00000000" w:rsidP="00000000" w:rsidRDefault="00000000" w:rsidRPr="00000000" w14:paraId="000003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5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6">
            <w:pPr>
              <w:keepNext w:val="1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vyslechne druhého, aniž by ho přerušoval, udržuje s mluvčím oční kontakt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7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8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 pomocí učitele naplánuje dílčí činnosti nutné ke splnění úkolu a stanoví si čas na realizaci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B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plynule čte s porozuměním texty přiměřeného rozsahu a náročnosti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  porozumí písemným pokynům přiměřené</w:t>
            </w:r>
          </w:p>
          <w:p w:rsidR="00000000" w:rsidDel="00000000" w:rsidP="00000000" w:rsidRDefault="00000000" w:rsidRPr="00000000" w14:paraId="000003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 Náročnosti </w:t>
            </w:r>
          </w:p>
          <w:p w:rsidR="00000000" w:rsidDel="00000000" w:rsidP="00000000" w:rsidRDefault="00000000" w:rsidRPr="00000000" w14:paraId="000003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---------------------------------------------------------- </w:t>
            </w:r>
          </w:p>
          <w:p w:rsidR="00000000" w:rsidDel="00000000" w:rsidP="00000000" w:rsidRDefault="00000000" w:rsidRPr="00000000" w14:paraId="000003CF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potichu s porozuměním, píše o postavě, proč by se chtěl s postavou kamarádit a proč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0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potichu s porozuměním, vymýšlí pokračování knihy nebo jiný závěr knihy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ČTENÍ</w:t>
            </w:r>
          </w:p>
          <w:p w:rsidR="00000000" w:rsidDel="00000000" w:rsidP="00000000" w:rsidRDefault="00000000" w:rsidRPr="00000000" w14:paraId="000003D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Rychlé čtení tiché</w:t>
            </w:r>
          </w:p>
          <w:p w:rsidR="00000000" w:rsidDel="00000000" w:rsidP="00000000" w:rsidRDefault="00000000" w:rsidRPr="00000000" w14:paraId="000003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Četba uměleckých, populárních a naukových textů</w:t>
            </w:r>
          </w:p>
          <w:p w:rsidR="00000000" w:rsidDel="00000000" w:rsidP="00000000" w:rsidRDefault="00000000" w:rsidRPr="00000000" w14:paraId="000003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s důrazem na upevňování čtenářských dovedností a </w:t>
            </w:r>
          </w:p>
          <w:p w:rsidR="00000000" w:rsidDel="00000000" w:rsidP="00000000" w:rsidRDefault="00000000" w:rsidRPr="00000000" w14:paraId="000003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návyků </w:t>
            </w:r>
          </w:p>
          <w:p w:rsidR="00000000" w:rsidDel="00000000" w:rsidP="00000000" w:rsidRDefault="00000000" w:rsidRPr="00000000" w14:paraId="000003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------------------------------------------------------------------ </w:t>
            </w:r>
          </w:p>
          <w:p w:rsidR="00000000" w:rsidDel="00000000" w:rsidP="00000000" w:rsidRDefault="00000000" w:rsidRPr="00000000" w14:paraId="000003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ČTENÁŘSKÁ DÍLNA </w:t>
            </w:r>
          </w:p>
          <w:p w:rsidR="00000000" w:rsidDel="00000000" w:rsidP="00000000" w:rsidRDefault="00000000" w:rsidRPr="00000000" w14:paraId="000003D8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popíše postavu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9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diskutuje na pokračováním knihy či jiném závěru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DB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C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význam získaných dovedností pro běžný život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požádá o vysvětlení a radu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0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píše správné tvary písmen a číslic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1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správně spojuje písmena do slabik a slov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2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kontroluje vlastní písemný projev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 zvládá základní hygienické návyky spojené </w:t>
            </w:r>
          </w:p>
          <w:p w:rsidR="00000000" w:rsidDel="00000000" w:rsidP="00000000" w:rsidRDefault="00000000" w:rsidRPr="00000000" w14:paraId="000003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s psaním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PSANÍ</w:t>
            </w:r>
          </w:p>
          <w:p w:rsidR="00000000" w:rsidDel="00000000" w:rsidP="00000000" w:rsidRDefault="00000000" w:rsidRPr="00000000" w14:paraId="000003E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Upevňování správných tvarů písmen v souladu </w:t>
            </w:r>
          </w:p>
          <w:p w:rsidR="00000000" w:rsidDel="00000000" w:rsidP="00000000" w:rsidRDefault="00000000" w:rsidRPr="00000000" w14:paraId="000003E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s normou.</w:t>
            </w:r>
          </w:p>
          <w:p w:rsidR="00000000" w:rsidDel="00000000" w:rsidP="00000000" w:rsidRDefault="00000000" w:rsidRPr="00000000" w14:paraId="000003E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Osobitý rukopis – plynulý, rychlý, úhledný</w:t>
            </w:r>
          </w:p>
          <w:p w:rsidR="00000000" w:rsidDel="00000000" w:rsidP="00000000" w:rsidRDefault="00000000" w:rsidRPr="00000000" w14:paraId="000003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Kontrola vlastního projevu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A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B">
            <w:pPr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 základě hodnocení plnění úkolu pojmenuje příčiny neúspěchu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F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a přednáší zpaměti ve vhodném frázování a tempu literární texty přiměřené věku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vyjadřuje své pocity z přečteného textu.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pracuje tvořivě s literárním textem podle  pokynů</w:t>
            </w:r>
          </w:p>
          <w:p w:rsidR="00000000" w:rsidDel="00000000" w:rsidP="00000000" w:rsidRDefault="00000000" w:rsidRPr="00000000" w14:paraId="000003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učitele a podle svých schopností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LITERÁRNÍ VÝCHOVA</w:t>
            </w:r>
          </w:p>
          <w:p w:rsidR="00000000" w:rsidDel="00000000" w:rsidP="00000000" w:rsidRDefault="00000000" w:rsidRPr="00000000" w14:paraId="000003F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Přednes básně nebo úryvku prózy</w:t>
            </w:r>
          </w:p>
          <w:p w:rsidR="00000000" w:rsidDel="00000000" w:rsidP="00000000" w:rsidRDefault="00000000" w:rsidRPr="00000000" w14:paraId="000003F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Dramatizace pohádky, povídky nebo básně s dějem</w:t>
            </w:r>
          </w:p>
          <w:p w:rsidR="00000000" w:rsidDel="00000000" w:rsidP="00000000" w:rsidRDefault="00000000" w:rsidRPr="00000000" w14:paraId="000003F6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Poezie: báseň s dějem, přirovnání, zosobnění</w:t>
            </w:r>
          </w:p>
          <w:p w:rsidR="00000000" w:rsidDel="00000000" w:rsidP="00000000" w:rsidRDefault="00000000" w:rsidRPr="00000000" w14:paraId="000003F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Próza: pověst povídka, postava, děj, prostředí</w:t>
            </w:r>
          </w:p>
          <w:p w:rsidR="00000000" w:rsidDel="00000000" w:rsidP="00000000" w:rsidRDefault="00000000" w:rsidRPr="00000000" w14:paraId="000003F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Divadlo, dějství, herec</w:t>
            </w:r>
          </w:p>
          <w:p w:rsidR="00000000" w:rsidDel="00000000" w:rsidP="00000000" w:rsidRDefault="00000000" w:rsidRPr="00000000" w14:paraId="000003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Literatura umělecká a věcná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A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navrhuje svůj způsob učení, kooperuje při práci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Komunikativní kompetence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D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najde v textu myšlenky a místa, která jsou klíčová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srozumitelně vysloví svou myšlenku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2">
      <w:pPr>
        <w:ind w:left="0" w:hanging="2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</w:t>
      </w:r>
    </w:p>
    <w:sectPr>
      <w:pgSz w:h="11906" w:w="16838" w:orient="landscape"/>
      <w:pgMar w:bottom="850" w:top="850" w:left="8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</w:abstractNum>
  <w:abstractNum w:abstractNumId="1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</w:abstractNum>
  <w:abstractNum w:abstractNumId="15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</w:abstractNum>
  <w:abstractNum w:abstractNumId="1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0">
    <w:lvl w:ilvl="0">
      <w:start w:val="2"/>
      <w:numFmt w:val="bullet"/>
      <w:lvlText w:val="-"/>
      <w:lvlJc w:val="left"/>
      <w:pPr>
        <w:ind w:left="284" w:hanging="284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1">
    <w:lvl w:ilvl="0">
      <w:start w:val="0"/>
      <w:numFmt w:val="bullet"/>
      <w:lvlText w:val="-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1"/>
      <w:ind w:left="0" w:hanging="1"/>
    </w:pPr>
    <w:rPr>
      <w:i w:val="1"/>
      <w:i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 w:hanging="1"/>
    </w:pPr>
    <w:rPr>
      <w:rFonts w:ascii="Calibri" w:cs="Calibri" w:eastAsia="Calibri" w:hAnsi="Calibri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0" w:hanging="1"/>
    </w:pPr>
    <w:rPr>
      <w:rFonts w:ascii="Calibri" w:cs="Calibri" w:eastAsia="Calibri" w:hAnsi="Calibri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Symbol" w:cs="StarSymbol" w:hAnsi="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8Num3z0" w:customStyle="1">
    <w:name w:val="WW8Num3z0"/>
    <w:rPr>
      <w:rFonts w:ascii="Symbol" w:cs="StarSymbol" w:hAnsi="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8Num4z0" w:customStyle="1">
    <w:name w:val="WW8Num4z0"/>
    <w:rPr>
      <w:rFonts w:ascii="Symbol" w:cs="StarSymbol" w:hAnsi="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8Num5z0" w:customStyle="1">
    <w:name w:val="WW8Num5z0"/>
    <w:rPr>
      <w:rFonts w:ascii="Symbol" w:cs="StarSymbol" w:hAnsi="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8Num6z0" w:customStyle="1">
    <w:name w:val="WW8Num6z0"/>
    <w:rPr>
      <w:rFonts w:ascii="Symbol" w:cs="StarSymbol" w:hAnsi="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8Num7z0" w:customStyle="1">
    <w:name w:val="WW8Num7z0"/>
    <w:rPr>
      <w:rFonts w:ascii="Symbol" w:cs="StarSymbol" w:hAnsi="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8Num8z0" w:customStyle="1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styleId="WW8Num8z1" w:customStyle="1">
    <w:name w:val="WW8Num8z1"/>
    <w:rPr>
      <w:w w:val="100"/>
      <w:position w:val="-1"/>
      <w:effect w:val="none"/>
      <w:vertAlign w:val="baseline"/>
      <w:cs w:val="0"/>
      <w:em w:val="none"/>
    </w:rPr>
  </w:style>
  <w:style w:type="character" w:styleId="WW8Num8z2" w:customStyle="1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styleId="WW8Num8z3" w:customStyle="1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styleId="WW8Num8z4" w:customStyle="1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styleId="WW8Num8z5" w:customStyle="1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styleId="WW8Num8z6" w:customStyle="1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styleId="WW8Num8z7" w:customStyle="1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styleId="WW8Num8z8" w:customStyle="1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styleId="WW8Num9z0" w:customStyle="1">
    <w:name w:val="WW8Num9z0"/>
    <w:rPr>
      <w:rFonts w:ascii="Times New Roman" w:cs="Times New Roman" w:eastAsia="Times New Roman" w:hAnsi="Times New Roman" w:hint="default"/>
      <w:i w:val="1"/>
      <w:w w:val="100"/>
      <w:position w:val="-1"/>
      <w:effect w:val="none"/>
      <w:vertAlign w:val="baseline"/>
      <w:cs w:val="0"/>
      <w:em w:val="none"/>
    </w:rPr>
  </w:style>
  <w:style w:type="character" w:styleId="WW8Num9z1" w:customStyle="1">
    <w:name w:val="WW8Num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9z2" w:customStyle="1">
    <w:name w:val="WW8Num9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9z3" w:customStyle="1">
    <w:name w:val="WW8Num9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0z0" w:customStyle="1">
    <w:name w:val="WW8Num10z0"/>
    <w:rPr>
      <w:w w:val="100"/>
      <w:position w:val="-1"/>
      <w:effect w:val="none"/>
      <w:vertAlign w:val="baseline"/>
      <w:cs w:val="0"/>
      <w:em w:val="none"/>
    </w:rPr>
  </w:style>
  <w:style w:type="character" w:styleId="WW8Num10z1" w:customStyle="1">
    <w:name w:val="WW8Num1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0z2" w:customStyle="1">
    <w:name w:val="WW8Num10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0z3" w:customStyle="1">
    <w:name w:val="WW8Num10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1z0" w:customStyle="1">
    <w:name w:val="WW8Num11z0"/>
    <w:rPr>
      <w:rFonts w:ascii="Times New Roman" w:cs="Times New Roman" w:eastAsia="Times New Roman" w:hAnsi="Times New Roman" w:hint="default"/>
      <w:w w:val="100"/>
      <w:position w:val="-1"/>
      <w:effect w:val="none"/>
      <w:vertAlign w:val="baseline"/>
      <w:cs w:val="0"/>
      <w:em w:val="none"/>
    </w:rPr>
  </w:style>
  <w:style w:type="character" w:styleId="WW8Num11z1" w:customStyle="1">
    <w:name w:val="WW8Num1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1z2" w:customStyle="1">
    <w:name w:val="WW8Num1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1z3" w:customStyle="1">
    <w:name w:val="WW8Num11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2z0" w:customStyle="1">
    <w:name w:val="WW8Num12z0"/>
    <w:rPr>
      <w:w w:val="100"/>
      <w:position w:val="-1"/>
      <w:effect w:val="none"/>
      <w:vertAlign w:val="baseline"/>
      <w:cs w:val="0"/>
      <w:em w:val="none"/>
    </w:rPr>
  </w:style>
  <w:style w:type="character" w:styleId="WW8Num12z1" w:customStyle="1">
    <w:name w:val="WW8Num1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2z2" w:customStyle="1">
    <w:name w:val="WW8Num12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2z3" w:customStyle="1">
    <w:name w:val="WW8Num1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3z0" w:customStyle="1">
    <w:name w:val="WW8Num13z0"/>
    <w:rPr>
      <w:w w:val="100"/>
      <w:position w:val="-1"/>
      <w:effect w:val="none"/>
      <w:vertAlign w:val="baseline"/>
      <w:cs w:val="0"/>
      <w:em w:val="none"/>
    </w:rPr>
  </w:style>
  <w:style w:type="character" w:styleId="WW8Num13z1" w:customStyle="1">
    <w:name w:val="WW8Num1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3z2" w:customStyle="1">
    <w:name w:val="WW8Num13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3z3" w:customStyle="1">
    <w:name w:val="WW8Num13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4z0" w:customStyle="1">
    <w:name w:val="WW8Num14z0"/>
    <w:rPr>
      <w:w w:val="100"/>
      <w:position w:val="-1"/>
      <w:effect w:val="none"/>
      <w:vertAlign w:val="baseline"/>
      <w:cs w:val="0"/>
      <w:em w:val="none"/>
    </w:rPr>
  </w:style>
  <w:style w:type="character" w:styleId="WW8Num14z1" w:customStyle="1">
    <w:name w:val="WW8Num1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4z2" w:customStyle="1">
    <w:name w:val="WW8Num1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4z3" w:customStyle="1">
    <w:name w:val="WW8Num1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5z0" w:customStyle="1">
    <w:name w:val="WW8Num15z0"/>
    <w:rPr>
      <w:rFonts w:ascii="Times New Roman" w:cs="Times New Roman" w:eastAsia="Times New Roman" w:hAnsi="Times New Roman" w:hint="default"/>
      <w:w w:val="100"/>
      <w:kern w:val="1"/>
      <w:position w:val="-1"/>
      <w:sz w:val="20"/>
      <w:szCs w:val="20"/>
      <w:effect w:val="none"/>
      <w:vertAlign w:val="baseline"/>
      <w:cs w:val="0"/>
      <w:em w:val="none"/>
    </w:rPr>
  </w:style>
  <w:style w:type="character" w:styleId="WW8Num15z1" w:customStyle="1">
    <w:name w:val="WW8Num15z1"/>
    <w:rPr>
      <w:rFonts w:ascii="Courier New" w:cs="Symbol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5z2" w:customStyle="1">
    <w:name w:val="WW8Num15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5z3" w:customStyle="1">
    <w:name w:val="WW8Num15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6z0" w:customStyle="1">
    <w:name w:val="WW8Num16z0"/>
    <w:rPr>
      <w:w w:val="100"/>
      <w:kern w:val="1"/>
      <w:position w:val="-1"/>
      <w:sz w:val="20"/>
      <w:effect w:val="none"/>
      <w:shd w:color="auto" w:fill="c0c0c0" w:val="clear"/>
      <w:vertAlign w:val="baseline"/>
      <w:cs w:val="0"/>
      <w:em w:val="none"/>
    </w:rPr>
  </w:style>
  <w:style w:type="character" w:styleId="WW8Num16z1" w:customStyle="1">
    <w:name w:val="WW8Num16z1"/>
    <w:rPr>
      <w:w w:val="100"/>
      <w:position w:val="-1"/>
      <w:effect w:val="none"/>
      <w:vertAlign w:val="baseline"/>
      <w:cs w:val="0"/>
      <w:em w:val="none"/>
    </w:rPr>
  </w:style>
  <w:style w:type="character" w:styleId="WW8Num16z2" w:customStyle="1">
    <w:name w:val="WW8Num16z2"/>
    <w:rPr>
      <w:w w:val="100"/>
      <w:position w:val="-1"/>
      <w:effect w:val="none"/>
      <w:vertAlign w:val="baseline"/>
      <w:cs w:val="0"/>
      <w:em w:val="none"/>
    </w:rPr>
  </w:style>
  <w:style w:type="character" w:styleId="WW8Num16z3" w:customStyle="1">
    <w:name w:val="WW8Num16z3"/>
    <w:rPr>
      <w:w w:val="100"/>
      <w:position w:val="-1"/>
      <w:effect w:val="none"/>
      <w:vertAlign w:val="baseline"/>
      <w:cs w:val="0"/>
      <w:em w:val="none"/>
    </w:rPr>
  </w:style>
  <w:style w:type="character" w:styleId="WW8Num16z4" w:customStyle="1">
    <w:name w:val="WW8Num16z4"/>
    <w:rPr>
      <w:w w:val="100"/>
      <w:position w:val="-1"/>
      <w:effect w:val="none"/>
      <w:vertAlign w:val="baseline"/>
      <w:cs w:val="0"/>
      <w:em w:val="none"/>
    </w:rPr>
  </w:style>
  <w:style w:type="character" w:styleId="WW8Num16z5" w:customStyle="1">
    <w:name w:val="WW8Num16z5"/>
    <w:rPr>
      <w:w w:val="100"/>
      <w:position w:val="-1"/>
      <w:effect w:val="none"/>
      <w:vertAlign w:val="baseline"/>
      <w:cs w:val="0"/>
      <w:em w:val="none"/>
    </w:rPr>
  </w:style>
  <w:style w:type="character" w:styleId="WW8Num16z6" w:customStyle="1">
    <w:name w:val="WW8Num16z6"/>
    <w:rPr>
      <w:w w:val="100"/>
      <w:position w:val="-1"/>
      <w:effect w:val="none"/>
      <w:vertAlign w:val="baseline"/>
      <w:cs w:val="0"/>
      <w:em w:val="none"/>
    </w:rPr>
  </w:style>
  <w:style w:type="character" w:styleId="WW8Num16z7" w:customStyle="1">
    <w:name w:val="WW8Num16z7"/>
    <w:rPr>
      <w:w w:val="100"/>
      <w:position w:val="-1"/>
      <w:effect w:val="none"/>
      <w:vertAlign w:val="baseline"/>
      <w:cs w:val="0"/>
      <w:em w:val="none"/>
    </w:rPr>
  </w:style>
  <w:style w:type="character" w:styleId="WW8Num16z8" w:customStyle="1">
    <w:name w:val="WW8Num16z8"/>
    <w:rPr>
      <w:w w:val="100"/>
      <w:position w:val="-1"/>
      <w:effect w:val="none"/>
      <w:vertAlign w:val="baseline"/>
      <w:cs w:val="0"/>
      <w:em w:val="none"/>
    </w:rPr>
  </w:style>
  <w:style w:type="character" w:styleId="WW8Num17z0" w:customStyle="1">
    <w:name w:val="WW8Num17z0"/>
    <w:rPr>
      <w:w w:val="100"/>
      <w:position w:val="-1"/>
      <w:effect w:val="none"/>
      <w:vertAlign w:val="baseline"/>
      <w:cs w:val="0"/>
      <w:em w:val="none"/>
    </w:rPr>
  </w:style>
  <w:style w:type="character" w:styleId="WW8Num17z1" w:customStyle="1">
    <w:name w:val="WW8Num17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7z2" w:customStyle="1">
    <w:name w:val="WW8Num17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7z3" w:customStyle="1">
    <w:name w:val="WW8Num17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8z0" w:customStyle="1">
    <w:name w:val="WW8Num18z0"/>
    <w:rPr>
      <w:w w:val="100"/>
      <w:kern w:val="1"/>
      <w:position w:val="-1"/>
      <w:sz w:val="20"/>
      <w:szCs w:val="20"/>
      <w:effect w:val="none"/>
      <w:shd w:color="auto" w:fill="c0c0c0" w:val="clear"/>
      <w:vertAlign w:val="baseline"/>
      <w:cs w:val="0"/>
      <w:em w:val="none"/>
    </w:rPr>
  </w:style>
  <w:style w:type="character" w:styleId="WW8Num19z0" w:customStyle="1">
    <w:name w:val="WW8Num19z0"/>
    <w:rPr>
      <w:w w:val="100"/>
      <w:position w:val="-1"/>
      <w:effect w:val="none"/>
      <w:vertAlign w:val="baseline"/>
      <w:cs w:val="0"/>
      <w:em w:val="none"/>
    </w:rPr>
  </w:style>
  <w:style w:type="character" w:styleId="WW8Num19z1" w:customStyle="1">
    <w:name w:val="WW8Num1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9z2" w:customStyle="1">
    <w:name w:val="WW8Num19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9z3" w:customStyle="1">
    <w:name w:val="WW8Num19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0z0" w:customStyle="1">
    <w:name w:val="WW8Num20z0"/>
    <w:rPr>
      <w:w w:val="100"/>
      <w:position w:val="-1"/>
      <w:effect w:val="none"/>
      <w:vertAlign w:val="baseline"/>
      <w:cs w:val="0"/>
      <w:em w:val="none"/>
    </w:rPr>
  </w:style>
  <w:style w:type="character" w:styleId="WW8Num20z1" w:customStyle="1">
    <w:name w:val="WW8Num2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0z2" w:customStyle="1">
    <w:name w:val="WW8Num20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0z3" w:customStyle="1">
    <w:name w:val="WW8Num20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1z0" w:customStyle="1">
    <w:name w:val="WW8Num21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1z1" w:customStyle="1">
    <w:name w:val="WW8Num21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1z2" w:customStyle="1">
    <w:name w:val="WW8Num21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2z0" w:customStyle="1">
    <w:name w:val="WW8Num22z0"/>
    <w:rPr>
      <w:w w:val="100"/>
      <w:position w:val="-1"/>
      <w:effect w:val="none"/>
      <w:vertAlign w:val="baseline"/>
      <w:cs w:val="0"/>
      <w:em w:val="none"/>
    </w:rPr>
  </w:style>
  <w:style w:type="character" w:styleId="WW8Num22z1" w:customStyle="1">
    <w:name w:val="WW8Num2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2z2" w:customStyle="1">
    <w:name w:val="WW8Num22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2z3" w:customStyle="1">
    <w:name w:val="WW8Num2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3z0" w:customStyle="1">
    <w:name w:val="WW8Num23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3z1" w:customStyle="1">
    <w:name w:val="WW8Num23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3z2" w:customStyle="1">
    <w:name w:val="WW8Num23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4z0" w:customStyle="1">
    <w:name w:val="WW8Num24z0"/>
    <w:rPr>
      <w:rFonts w:ascii="Times New Roman" w:cs="Times New Roman" w:eastAsia="Times New Roman" w:hAnsi="Times New Roman" w:hint="default"/>
      <w:i w:val="1"/>
      <w:w w:val="100"/>
      <w:position w:val="-1"/>
      <w:effect w:val="none"/>
      <w:vertAlign w:val="baseline"/>
      <w:cs w:val="0"/>
      <w:em w:val="none"/>
    </w:rPr>
  </w:style>
  <w:style w:type="character" w:styleId="WW8Num24z1" w:customStyle="1">
    <w:name w:val="WW8Num2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4z2" w:customStyle="1">
    <w:name w:val="WW8Num2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4z3" w:customStyle="1">
    <w:name w:val="WW8Num2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5z0" w:customStyle="1">
    <w:name w:val="WW8Num25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5z1" w:customStyle="1">
    <w:name w:val="WW8Num25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5z2" w:customStyle="1">
    <w:name w:val="WW8Num25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Standardnpsmoodstavce1" w:customStyle="1">
    <w:name w:val="Standardní písmo odstavce1"/>
    <w:rPr>
      <w:w w:val="100"/>
      <w:position w:val="-1"/>
      <w:effect w:val="none"/>
      <w:vertAlign w:val="baseline"/>
      <w:cs w:val="0"/>
      <w:em w:val="none"/>
    </w:rPr>
  </w:style>
  <w:style w:type="character" w:styleId="Absatz-Standardschriftart" w:customStyle="1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" w:customStyle="1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Odrky" w:customStyle="1">
    <w:name w:val="Odrážky"/>
    <w:rPr>
      <w:rFonts w:ascii="StarSymbol" w:cs="StarSymbol" w:eastAsia="StarSymbol" w:hAnsi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NormVPChar" w:customStyle="1">
    <w:name w:val="Norm ŠVP Char"/>
    <w:rPr>
      <w:w w:val="100"/>
      <w:kern w:val="1"/>
      <w:position w:val="-1"/>
      <w:szCs w:val="24"/>
      <w:effect w:val="none"/>
      <w:vertAlign w:val="baseline"/>
      <w:cs w:val="0"/>
      <w:em w:val="none"/>
      <w:lang w:bidi="ar-SA" w:eastAsia="ar-SA" w:val="cs-CZ"/>
    </w:rPr>
  </w:style>
  <w:style w:type="character" w:styleId="Zkladntext2Char" w:customStyle="1">
    <w:name w:val="Základní text 2 Char"/>
    <w:rPr>
      <w:w w:val="100"/>
      <w:kern w:val="1"/>
      <w:position w:val="-1"/>
      <w:sz w:val="24"/>
      <w:szCs w:val="24"/>
      <w:effect w:val="none"/>
      <w:vertAlign w:val="baseline"/>
      <w:cs w:val="0"/>
      <w:em w:val="none"/>
    </w:rPr>
  </w:style>
  <w:style w:type="character" w:styleId="Nadpis1Char" w:customStyle="1">
    <w:name w:val="Nadpis 1 Char"/>
    <w:rPr>
      <w:i w:val="1"/>
      <w:w w:val="100"/>
      <w:position w:val="-1"/>
      <w:szCs w:val="24"/>
      <w:effect w:val="none"/>
      <w:vertAlign w:val="baseline"/>
      <w:cs w:val="0"/>
      <w:em w:val="none"/>
    </w:rPr>
  </w:style>
  <w:style w:type="character" w:styleId="Nadpis2Char" w:customStyle="1">
    <w:name w:val="Nadpis 2 Char"/>
    <w:rPr>
      <w:rFonts w:ascii="Calibri Light" w:cs="Times New Roman" w:eastAsia="Times New Roman" w:hAnsi="Calibri Light"/>
      <w:b w:val="1"/>
      <w:bCs w:val="1"/>
      <w:i w:val="1"/>
      <w:iCs w:val="1"/>
      <w:w w:val="100"/>
      <w:kern w:val="1"/>
      <w:position w:val="-1"/>
      <w:sz w:val="28"/>
      <w:szCs w:val="28"/>
      <w:effect w:val="none"/>
      <w:vertAlign w:val="baseline"/>
      <w:cs w:val="0"/>
      <w:em w:val="none"/>
    </w:rPr>
  </w:style>
  <w:style w:type="character" w:styleId="Nadpis3Char" w:customStyle="1">
    <w:name w:val="Nadpis 3 Char"/>
    <w:rPr>
      <w:rFonts w:ascii="Calibri Light" w:cs="Times New Roman" w:eastAsia="Times New Roman" w:hAnsi="Calibri Light"/>
      <w:b w:val="1"/>
      <w:bCs w:val="1"/>
      <w:w w:val="100"/>
      <w:kern w:val="1"/>
      <w:position w:val="-1"/>
      <w:sz w:val="26"/>
      <w:szCs w:val="26"/>
      <w:effect w:val="none"/>
      <w:vertAlign w:val="baseline"/>
      <w:cs w:val="0"/>
      <w:em w:val="none"/>
    </w:rPr>
  </w:style>
  <w:style w:type="character" w:styleId="Odkaznakoment1" w:customStyle="1">
    <w:name w:val="Odkaz na komentář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TextkomenteChar" w:customStyle="1">
    <w:name w:val="Text komentáře Char"/>
    <w:rPr>
      <w:w w:val="100"/>
      <w:kern w:val="1"/>
      <w:position w:val="-1"/>
      <w:effect w:val="none"/>
      <w:vertAlign w:val="baseline"/>
      <w:cs w:val="0"/>
      <w:em w:val="none"/>
    </w:rPr>
  </w:style>
  <w:style w:type="character" w:styleId="PedmtkomenteChar" w:customStyle="1">
    <w:name w:val="Předmět komentáře Char"/>
    <w:rPr>
      <w:b w:val="1"/>
      <w:bCs w:val="1"/>
      <w:w w:val="100"/>
      <w:kern w:val="1"/>
      <w:position w:val="-1"/>
      <w:effect w:val="none"/>
      <w:vertAlign w:val="baseline"/>
      <w:cs w:val="0"/>
      <w:em w:val="none"/>
    </w:rPr>
  </w:style>
  <w:style w:type="character" w:styleId="TextbublinyChar" w:customStyle="1">
    <w:name w:val="Text bubliny Char"/>
    <w:rPr>
      <w:rFonts w:ascii="Segoe UI" w:cs="Segoe UI" w:eastAsia="Lucida Sans Unicode" w:hAnsi="Segoe UI"/>
      <w:w w:val="100"/>
      <w:kern w:val="1"/>
      <w:position w:val="-1"/>
      <w:sz w:val="18"/>
      <w:szCs w:val="18"/>
      <w:effect w:val="none"/>
      <w:vertAlign w:val="baseline"/>
      <w:cs w:val="0"/>
      <w:em w:val="none"/>
    </w:r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Sledovanodkaz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Nadpis" w:customStyle="1">
    <w:name w:val="Nadpis"/>
    <w:basedOn w:val="Normln"/>
    <w:next w:val="Zkladntext"/>
    <w:pPr>
      <w:keepNext w:val="1"/>
      <w:spacing w:after="120" w:before="240"/>
    </w:pPr>
    <w:rPr>
      <w:rFonts w:ascii="Arial" w:cs="Tahoma" w:eastAsia="Lucida Sans Unicode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Popisek" w:customStyle="1">
    <w:name w:val="Popisek"/>
    <w:basedOn w:val="Normln"/>
    <w:pPr>
      <w:suppressLineNumbers w:val="1"/>
      <w:spacing w:after="120" w:before="120"/>
    </w:pPr>
    <w:rPr>
      <w:i w:val="1"/>
      <w:iCs w:val="1"/>
    </w:rPr>
  </w:style>
  <w:style w:type="paragraph" w:styleId="Rejstk" w:customStyle="1">
    <w:name w:val="Rejstřík"/>
    <w:basedOn w:val="Normln"/>
    <w:pPr>
      <w:suppressLineNumbers w:val="1"/>
    </w:pPr>
  </w:style>
  <w:style w:type="paragraph" w:styleId="Obsahtabulky" w:customStyle="1">
    <w:name w:val="Obsah tabulky"/>
    <w:basedOn w:val="Normln"/>
    <w:pPr>
      <w:suppressLineNumbers w:val="1"/>
    </w:pPr>
  </w:style>
  <w:style w:type="paragraph" w:styleId="Nadpistabulky" w:customStyle="1">
    <w:name w:val="Nadpis tabulky"/>
    <w:basedOn w:val="Obsahtabulky"/>
    <w:pPr>
      <w:jc w:val="center"/>
    </w:pPr>
    <w:rPr>
      <w:b w:val="1"/>
      <w:bCs w:val="1"/>
    </w:rPr>
  </w:style>
  <w:style w:type="paragraph" w:styleId="Normlnweb">
    <w:name w:val="Normal (Web)"/>
    <w:basedOn w:val="Normln"/>
    <w:pPr>
      <w:widowControl w:val="1"/>
      <w:suppressAutoHyphens w:val="1"/>
      <w:overflowPunct w:val="0"/>
      <w:autoSpaceDE w:val="0"/>
      <w:textAlignment w:val="baseline"/>
    </w:pPr>
    <w:rPr>
      <w:szCs w:val="20"/>
    </w:rPr>
  </w:style>
  <w:style w:type="paragraph" w:styleId="NormVP" w:customStyle="1">
    <w:name w:val="Norm ŠVP"/>
    <w:basedOn w:val="Normln"/>
    <w:rPr>
      <w:sz w:val="20"/>
    </w:rPr>
  </w:style>
  <w:style w:type="paragraph" w:styleId="Zkladntext2">
    <w:name w:val="Body Text 2"/>
    <w:basedOn w:val="Normln"/>
    <w:pPr>
      <w:tabs>
        <w:tab w:val="left" w:pos="360"/>
      </w:tabs>
      <w:overflowPunct w:val="0"/>
      <w:autoSpaceDE w:val="0"/>
      <w:ind w:left="360" w:hanging="360"/>
      <w:textAlignment w:val="baseline"/>
    </w:pPr>
    <w:rPr>
      <w:szCs w:val="20"/>
    </w:rPr>
  </w:style>
  <w:style w:type="paragraph" w:styleId="NormlnsWWW" w:customStyle="1">
    <w:name w:val="Normální (sí? WWW)"/>
    <w:basedOn w:val="Normln"/>
    <w:pPr>
      <w:suppressAutoHyphens w:val="1"/>
      <w:overflowPunct w:val="0"/>
      <w:autoSpaceDE w:val="0"/>
      <w:textAlignment w:val="baseline"/>
    </w:pPr>
    <w:rPr>
      <w:szCs w:val="20"/>
    </w:rPr>
  </w:style>
  <w:style w:type="paragraph" w:styleId="Zkladntext21" w:customStyle="1">
    <w:name w:val="Základní text 21"/>
    <w:basedOn w:val="Normln"/>
    <w:pPr>
      <w:spacing w:after="120" w:line="480" w:lineRule="auto"/>
    </w:pPr>
  </w:style>
  <w:style w:type="paragraph" w:styleId="Textkomente1" w:customStyle="1">
    <w:name w:val="Text komentáře1"/>
    <w:basedOn w:val="Normln"/>
    <w:rPr>
      <w:sz w:val="20"/>
      <w:szCs w:val="20"/>
    </w:rPr>
  </w:style>
  <w:style w:type="paragraph" w:styleId="Pedmtkomente">
    <w:name w:val="annotation subject"/>
    <w:basedOn w:val="Textkomente1"/>
    <w:next w:val="Textkomente1"/>
    <w:rPr>
      <w:b w:val="1"/>
      <w:bCs w:val="1"/>
    </w:rPr>
  </w:style>
  <w:style w:type="paragraph" w:styleId="Textbubliny">
    <w:name w:val="Balloon Text"/>
    <w:basedOn w:val="Normln"/>
    <w:rPr>
      <w:rFonts w:ascii="Segoe UI" w:cs="Segoe UI" w:eastAsia="Lucida Sans Unicode" w:hAnsi="Segoe UI"/>
      <w:sz w:val="18"/>
      <w:szCs w:val="18"/>
    </w:rPr>
  </w:style>
  <w:style w:type="paragraph" w:styleId="Odstavecseseznamem">
    <w:name w:val="List Paragraph"/>
    <w:basedOn w:val="Normln"/>
    <w:pPr>
      <w:ind w:left="708" w:firstLine="0"/>
    </w:pPr>
  </w:style>
  <w:style w:type="table" w:styleId="a" w:customStyle="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4tRkOa0nPb8u15aspLqEqNaV5w==">CgMxLjAyDmguYm9mMHlqZmZ1cXR6OAByITEyNzhSVUlxdm5JYi1JbG5rRU9KbjdvYWlCMmRlbDZjbg==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2018-08-31T06:33:00Z</dcterms:created>
  <dc:creator>Zdeněk Srp</dc:creator>
</cp:coreProperties>
</file>